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B8" w:rsidRDefault="009E6FB8" w:rsidP="009E6FB8">
      <w:pPr>
        <w:rPr>
          <w:b/>
          <w:sz w:val="20"/>
          <w:szCs w:val="20"/>
        </w:rPr>
      </w:pPr>
      <w:r w:rsidRPr="00E37201">
        <w:rPr>
          <w:noProof/>
          <w:lang w:val="en-US"/>
        </w:rPr>
        <w:drawing>
          <wp:inline distT="0" distB="0" distL="0" distR="0" wp14:anchorId="7CB0A8CD" wp14:editId="2048C64C">
            <wp:extent cx="1480740" cy="577850"/>
            <wp:effectExtent l="0" t="0" r="5715" b="0"/>
            <wp:docPr id="17" name="Picture 17" descr="C:\Users\KLoughran\AppData\Local\Microsoft\Windows\INetCache\Content.Outlook\C2EKREW3\IS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ughran\AppData\Local\Microsoft\Windows\INetCache\Content.Outlook\C2EKREW3\ISP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58" cy="5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</w:t>
      </w:r>
    </w:p>
    <w:p w:rsidR="009E6FB8" w:rsidRDefault="009E6FB8" w:rsidP="009E6FB8">
      <w:pPr>
        <w:rPr>
          <w:b/>
          <w:sz w:val="20"/>
          <w:szCs w:val="20"/>
        </w:rPr>
      </w:pPr>
    </w:p>
    <w:p w:rsidR="009E6FB8" w:rsidRDefault="009E6FB8" w:rsidP="009E6FB8">
      <w:pPr>
        <w:rPr>
          <w:rFonts w:ascii="Brandon Grotesque Light" w:hAnsi="Brandon Grotesque Light"/>
          <w:b/>
          <w:szCs w:val="20"/>
        </w:rPr>
      </w:pPr>
      <w:r w:rsidRPr="00776320">
        <w:rPr>
          <w:rFonts w:ascii="Brandon Grotesque Light" w:hAnsi="Brandon Grotesque Light"/>
          <w:b/>
          <w:szCs w:val="20"/>
        </w:rPr>
        <w:t>Job Description</w:t>
      </w:r>
      <w:r>
        <w:rPr>
          <w:rFonts w:ascii="Brandon Grotesque Light" w:hAnsi="Brandon Grotesque Light"/>
          <w:b/>
          <w:szCs w:val="20"/>
        </w:rPr>
        <w:t xml:space="preserve">: </w:t>
      </w:r>
      <w:r w:rsidR="009F41B0">
        <w:rPr>
          <w:rFonts w:ascii="Brandon Grotesque Light" w:hAnsi="Brandon Grotesque Light"/>
          <w:b/>
          <w:szCs w:val="20"/>
        </w:rPr>
        <w:t xml:space="preserve">Childline Therapeutic Support Worker, Limerick </w:t>
      </w:r>
      <w:r>
        <w:rPr>
          <w:rFonts w:ascii="Brandon Grotesque Light" w:hAnsi="Brandon Grotesque Light"/>
          <w:b/>
          <w:szCs w:val="20"/>
        </w:rPr>
        <w:t xml:space="preserve"> </w:t>
      </w:r>
    </w:p>
    <w:p w:rsidR="009E6FB8" w:rsidRPr="00776320" w:rsidRDefault="009F41B0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szCs w:val="20"/>
        </w:rPr>
        <w:t>Salary: €34,264 pro rata, 24</w:t>
      </w:r>
      <w:r w:rsidR="00E91ED1">
        <w:rPr>
          <w:rFonts w:ascii="Brandon Grotesque Light" w:hAnsi="Brandon Grotesque Light"/>
          <w:b/>
          <w:szCs w:val="20"/>
        </w:rPr>
        <w:t xml:space="preserve"> hours per week, 3 year Fixed Term Contract, funding dependant.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3739"/>
        <w:gridCol w:w="5117"/>
      </w:tblGrid>
      <w:tr w:rsidR="009E6FB8" w:rsidRPr="00EE1C74" w:rsidTr="006B5392">
        <w:tc>
          <w:tcPr>
            <w:tcW w:w="373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E6FB8" w:rsidRPr="00EE1C74" w:rsidRDefault="009E6FB8" w:rsidP="006B5392">
            <w:pPr>
              <w:rPr>
                <w:rFonts w:ascii="Brandon Grotesque Light" w:hAnsi="Brandon Grotesque Light"/>
                <w:color w:val="000000"/>
              </w:rPr>
            </w:pPr>
            <w:r w:rsidRPr="00EE1C74">
              <w:rPr>
                <w:rFonts w:ascii="Brandon Grotesque Light" w:eastAsia="Calibri" w:hAnsi="Brandon Grotesque Light"/>
                <w:b/>
              </w:rPr>
              <w:t>Job Title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E6FB8" w:rsidRPr="00EE1C74" w:rsidRDefault="00CB0DAD" w:rsidP="006B5392">
            <w:pPr>
              <w:rPr>
                <w:rFonts w:ascii="Brandon Grotesque Light" w:hAnsi="Brandon Grotesque Light"/>
                <w:color w:val="000000"/>
              </w:rPr>
            </w:pPr>
            <w:r>
              <w:rPr>
                <w:rFonts w:ascii="Brandon Grotesque Light" w:hAnsi="Brandon Grotesque Light"/>
                <w:b/>
                <w:szCs w:val="20"/>
              </w:rPr>
              <w:t>Childline Therapeutic</w:t>
            </w:r>
            <w:r w:rsidR="009C4315">
              <w:rPr>
                <w:rFonts w:ascii="Brandon Grotesque Light" w:hAnsi="Brandon Grotesque Light"/>
                <w:b/>
                <w:szCs w:val="20"/>
              </w:rPr>
              <w:t xml:space="preserve"> Support Worker</w:t>
            </w:r>
          </w:p>
        </w:tc>
      </w:tr>
      <w:tr w:rsidR="009E6FB8" w:rsidRPr="00EE1C74" w:rsidTr="006B5392">
        <w:tc>
          <w:tcPr>
            <w:tcW w:w="373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E6FB8" w:rsidRPr="00EE1C74" w:rsidRDefault="009E6FB8" w:rsidP="006B5392">
            <w:pPr>
              <w:rPr>
                <w:rFonts w:ascii="Brandon Grotesque Light" w:hAnsi="Brandon Grotesque Light"/>
                <w:color w:val="000000"/>
              </w:rPr>
            </w:pPr>
            <w:r w:rsidRPr="00EE1C74">
              <w:rPr>
                <w:rFonts w:ascii="Brandon Grotesque Light" w:eastAsia="Calibri" w:hAnsi="Brandon Grotesque Light"/>
                <w:b/>
              </w:rPr>
              <w:t>Reporting to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E6FB8" w:rsidRPr="00EE1C74" w:rsidRDefault="009E6FB8" w:rsidP="006B5392">
            <w:pPr>
              <w:rPr>
                <w:rFonts w:ascii="Brandon Grotesque Light" w:hAnsi="Brandon Grotesque Light"/>
                <w:color w:val="000000"/>
              </w:rPr>
            </w:pPr>
            <w:r>
              <w:rPr>
                <w:rFonts w:ascii="Brandon Grotesque Light" w:hAnsi="Brandon Grotesque Light"/>
                <w:color w:val="000000"/>
              </w:rPr>
              <w:t>Regional</w:t>
            </w:r>
            <w:r w:rsidRPr="009B7A27">
              <w:rPr>
                <w:rFonts w:ascii="Brandon Grotesque Light" w:hAnsi="Brandon Grotesque Light"/>
                <w:color w:val="000000"/>
              </w:rPr>
              <w:t xml:space="preserve"> Manager</w:t>
            </w:r>
          </w:p>
        </w:tc>
      </w:tr>
    </w:tbl>
    <w:p w:rsidR="009E6FB8" w:rsidRPr="00B709F0" w:rsidRDefault="009E6FB8" w:rsidP="009E6FB8">
      <w:pPr>
        <w:rPr>
          <w:rFonts w:ascii="Brandon Grotesque Light" w:hAnsi="Brandon Grotesque Light"/>
          <w:b/>
          <w:sz w:val="20"/>
          <w:szCs w:val="20"/>
        </w:rPr>
      </w:pP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F79F9" wp14:editId="5D16F00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37222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A58A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5pt" to="501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>
        <w:rPr>
          <w:rFonts w:ascii="Brandon Grotesque Light" w:hAnsi="Brandon Grotesque Light"/>
          <w:b/>
          <w:noProof/>
          <w:szCs w:val="20"/>
          <w:lang w:eastAsia="en-IE"/>
        </w:rPr>
        <w:t xml:space="preserve">The Service </w:t>
      </w:r>
    </w:p>
    <w:p w:rsidR="009E6FB8" w:rsidRPr="005D2DC0" w:rsidRDefault="005D2DC0" w:rsidP="005D2DC0">
      <w:pPr>
        <w:jc w:val="both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The Resilience Support Worker Service (</w:t>
      </w:r>
      <w:r w:rsidR="00BE0227">
        <w:rPr>
          <w:rFonts w:ascii="Brandon Grotesque Light" w:hAnsi="Brandon Grotesque Light"/>
          <w:b/>
          <w:sz w:val="20"/>
          <w:szCs w:val="20"/>
        </w:rPr>
        <w:t>Limerick</w:t>
      </w:r>
      <w:r w:rsidRPr="005D2DC0">
        <w:rPr>
          <w:rFonts w:ascii="Brandon Grotesque Light" w:hAnsi="Brandon Grotesque Light"/>
          <w:b/>
          <w:sz w:val="20"/>
          <w:szCs w:val="20"/>
        </w:rPr>
        <w:t xml:space="preserve">) provides a comprehensive, mobile one to one support service (including out of hours access) to children aged </w:t>
      </w:r>
      <w:r w:rsidR="00BE0227">
        <w:rPr>
          <w:rFonts w:ascii="Brandon Grotesque Light" w:hAnsi="Brandon Grotesque Light"/>
          <w:b/>
          <w:sz w:val="20"/>
          <w:szCs w:val="20"/>
        </w:rPr>
        <w:t>0 - 18</w:t>
      </w:r>
      <w:r w:rsidRPr="005D2DC0">
        <w:rPr>
          <w:rFonts w:ascii="Brandon Grotesque Light" w:hAnsi="Brandon Grotesque Light"/>
          <w:b/>
          <w:sz w:val="20"/>
          <w:szCs w:val="20"/>
        </w:rPr>
        <w:t xml:space="preserve"> who may be experiencing emotional and behavioural difficulties, with a focus on trauma informed care and practice. Each child referred to the service receives an individual assessment of need upon which a detailed intervention programme is developed. All practice is based on meeting the needs of the child and is evaluated with reference to the outcomes for the child. </w:t>
      </w:r>
    </w:p>
    <w:p w:rsidR="005D2DC0" w:rsidRPr="005D2DC0" w:rsidRDefault="005D2DC0" w:rsidP="005D2DC0">
      <w:pPr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 xml:space="preserve">Overall Aims and Objectives:  </w:t>
      </w:r>
    </w:p>
    <w:p w:rsidR="005D2DC0" w:rsidRPr="005D2DC0" w:rsidRDefault="005D2DC0" w:rsidP="005D2DC0">
      <w:pPr>
        <w:numPr>
          <w:ilvl w:val="0"/>
          <w:numId w:val="9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provide a home based suppo</w:t>
      </w:r>
      <w:r w:rsidR="00BE0227">
        <w:rPr>
          <w:rFonts w:ascii="Brandon Grotesque Light" w:hAnsi="Brandon Grotesque Light"/>
          <w:b/>
          <w:sz w:val="20"/>
          <w:szCs w:val="20"/>
        </w:rPr>
        <w:t>rt service to children aged 0-18</w:t>
      </w:r>
      <w:r w:rsidRPr="005D2DC0">
        <w:rPr>
          <w:rFonts w:ascii="Brandon Grotesque Light" w:hAnsi="Brandon Grotesque Light"/>
          <w:b/>
          <w:sz w:val="20"/>
          <w:szCs w:val="20"/>
        </w:rPr>
        <w:t xml:space="preserve"> years which will include face to face, telephone and web-based counselling initiatives</w:t>
      </w:r>
      <w:r w:rsidR="00CB0DAD">
        <w:rPr>
          <w:rFonts w:ascii="Brandon Grotesque Light" w:hAnsi="Brandon Grotesque Light"/>
          <w:b/>
          <w:sz w:val="20"/>
          <w:szCs w:val="20"/>
        </w:rPr>
        <w:t xml:space="preserve"> (E Support)</w:t>
      </w:r>
      <w:r w:rsidRPr="005D2DC0">
        <w:rPr>
          <w:rFonts w:ascii="Brandon Grotesque Light" w:hAnsi="Brandon Grotesque Light"/>
          <w:b/>
          <w:sz w:val="20"/>
          <w:szCs w:val="20"/>
        </w:rPr>
        <w:t>.</w:t>
      </w:r>
    </w:p>
    <w:p w:rsidR="005D2DC0" w:rsidRPr="005D2DC0" w:rsidRDefault="005D2DC0" w:rsidP="005D2DC0">
      <w:pPr>
        <w:numPr>
          <w:ilvl w:val="0"/>
          <w:numId w:val="9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provide a support service to children who do not have access to other support options</w:t>
      </w:r>
    </w:p>
    <w:p w:rsidR="005D2DC0" w:rsidRPr="005D2DC0" w:rsidRDefault="005D2DC0" w:rsidP="005D2DC0">
      <w:pPr>
        <w:pStyle w:val="ListParagraph"/>
        <w:numPr>
          <w:ilvl w:val="0"/>
          <w:numId w:val="9"/>
        </w:numPr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identify and link children and young people experiencing emotional and or behavioural difficulties or presenting with welfare concerns into targeted individual therapeutic work.</w:t>
      </w:r>
    </w:p>
    <w:p w:rsidR="005D2DC0" w:rsidRPr="005D2DC0" w:rsidRDefault="005D2DC0" w:rsidP="005D2DC0">
      <w:pPr>
        <w:pStyle w:val="ListParagraph"/>
        <w:numPr>
          <w:ilvl w:val="0"/>
          <w:numId w:val="9"/>
        </w:numPr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provide these children and young people with the necessary supports to promote psychological resilience and psychological wellbeing, regardless of social and emotional background.</w:t>
      </w:r>
    </w:p>
    <w:p w:rsidR="005D2DC0" w:rsidRPr="005D2DC0" w:rsidRDefault="005D2DC0" w:rsidP="005D2DC0">
      <w:pPr>
        <w:pStyle w:val="ListParagraph"/>
        <w:numPr>
          <w:ilvl w:val="0"/>
          <w:numId w:val="9"/>
        </w:numPr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educate, develop coping skills, improve relationships and promote positive behaviours and self-regulation.</w:t>
      </w:r>
    </w:p>
    <w:p w:rsidR="005D2DC0" w:rsidRPr="005D2DC0" w:rsidRDefault="005D2DC0" w:rsidP="005D2DC0">
      <w:pPr>
        <w:pStyle w:val="ListParagraph"/>
        <w:numPr>
          <w:ilvl w:val="0"/>
          <w:numId w:val="8"/>
        </w:numPr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support a child to address their behavioural or emotional difficulties.</w:t>
      </w:r>
    </w:p>
    <w:p w:rsidR="005D2DC0" w:rsidRPr="005D2DC0" w:rsidRDefault="005D2DC0" w:rsidP="005D2DC0">
      <w:pPr>
        <w:pStyle w:val="ListParagraph"/>
        <w:numPr>
          <w:ilvl w:val="0"/>
          <w:numId w:val="8"/>
        </w:numPr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provide a service that empowers children and acknowledges their rights as citizens.</w:t>
      </w:r>
    </w:p>
    <w:p w:rsidR="005D2DC0" w:rsidRPr="005D2DC0" w:rsidRDefault="005D2DC0" w:rsidP="005D2DC0">
      <w:pPr>
        <w:pStyle w:val="ListParagraph"/>
        <w:numPr>
          <w:ilvl w:val="0"/>
          <w:numId w:val="8"/>
        </w:numPr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support parents/carers in meeting their child’s needs.</w:t>
      </w:r>
    </w:p>
    <w:p w:rsidR="005D2DC0" w:rsidRDefault="005D2DC0" w:rsidP="005D2DC0">
      <w:pPr>
        <w:jc w:val="both"/>
      </w:pPr>
    </w:p>
    <w:p w:rsidR="005D2DC0" w:rsidRDefault="005D2DC0" w:rsidP="005D2DC0">
      <w:pPr>
        <w:jc w:val="both"/>
      </w:pPr>
    </w:p>
    <w:p w:rsidR="005D2DC0" w:rsidRDefault="005D2DC0" w:rsidP="005D2DC0">
      <w:pPr>
        <w:jc w:val="both"/>
      </w:pPr>
    </w:p>
    <w:p w:rsidR="005D2DC0" w:rsidRDefault="005D2DC0" w:rsidP="005D2DC0">
      <w:pPr>
        <w:jc w:val="both"/>
      </w:pPr>
    </w:p>
    <w:p w:rsidR="005D2DC0" w:rsidRPr="005D2DC0" w:rsidRDefault="005D2DC0" w:rsidP="005D2DC0">
      <w:pPr>
        <w:jc w:val="both"/>
      </w:pP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A9E3" wp14:editId="053C3A8B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372225" cy="9525"/>
                <wp:effectExtent l="19050" t="1905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75B9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5pt" to="501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>Job Details</w:t>
      </w:r>
    </w:p>
    <w:p w:rsidR="005D2DC0" w:rsidRPr="005D2DC0" w:rsidRDefault="005D2DC0" w:rsidP="005D2DC0">
      <w:pPr>
        <w:numPr>
          <w:ilvl w:val="0"/>
          <w:numId w:val="8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 xml:space="preserve">To work with individual children, aged </w:t>
      </w:r>
      <w:r w:rsidR="00CB0DAD">
        <w:rPr>
          <w:rFonts w:ascii="Brandon Grotesque Light" w:hAnsi="Brandon Grotesque Light"/>
          <w:b/>
          <w:sz w:val="20"/>
          <w:szCs w:val="20"/>
        </w:rPr>
        <w:t>up to 18 years.</w:t>
      </w:r>
      <w:r w:rsidRPr="005D2DC0">
        <w:rPr>
          <w:rFonts w:ascii="Brandon Grotesque Light" w:hAnsi="Brandon Grotesque Light"/>
          <w:b/>
          <w:sz w:val="20"/>
          <w:szCs w:val="20"/>
        </w:rPr>
        <w:t xml:space="preserve">  </w:t>
      </w:r>
    </w:p>
    <w:p w:rsidR="005D2DC0" w:rsidRPr="005D2DC0" w:rsidRDefault="005D2DC0" w:rsidP="005D2DC0">
      <w:pPr>
        <w:numPr>
          <w:ilvl w:val="0"/>
          <w:numId w:val="11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 xml:space="preserve">To </w:t>
      </w:r>
      <w:bookmarkStart w:id="0" w:name="_GoBack"/>
      <w:bookmarkEnd w:id="0"/>
      <w:r w:rsidRPr="005D2DC0">
        <w:rPr>
          <w:rFonts w:ascii="Brandon Grotesque Light" w:hAnsi="Brandon Grotesque Light"/>
          <w:b/>
          <w:sz w:val="20"/>
          <w:szCs w:val="20"/>
        </w:rPr>
        <w:t>supervise and support a group of volunteers/mentors where mentoring is active</w:t>
      </w:r>
    </w:p>
    <w:p w:rsidR="005D2DC0" w:rsidRPr="005D2DC0" w:rsidRDefault="005D2DC0" w:rsidP="005D2DC0">
      <w:pPr>
        <w:numPr>
          <w:ilvl w:val="0"/>
          <w:numId w:val="11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 xml:space="preserve">To be active in consulting children and encouraging their participation at all levels within society and within the ISPCC Children’s Advisory Committees  </w:t>
      </w:r>
    </w:p>
    <w:p w:rsidR="005D2DC0" w:rsidRPr="005D2DC0" w:rsidRDefault="005D2DC0" w:rsidP="005D2DC0">
      <w:pPr>
        <w:numPr>
          <w:ilvl w:val="0"/>
          <w:numId w:val="8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organise and deliver outreaches /workshops/ training sessions where appropriate</w:t>
      </w:r>
    </w:p>
    <w:p w:rsidR="005D2DC0" w:rsidRPr="005D2DC0" w:rsidRDefault="005D2DC0" w:rsidP="005D2DC0">
      <w:pPr>
        <w:numPr>
          <w:ilvl w:val="0"/>
          <w:numId w:val="8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actively participate in all campaigns and events run by the society</w:t>
      </w:r>
    </w:p>
    <w:p w:rsidR="005D2DC0" w:rsidRPr="005D2DC0" w:rsidRDefault="005D2DC0" w:rsidP="005D2DC0">
      <w:pPr>
        <w:numPr>
          <w:ilvl w:val="0"/>
          <w:numId w:val="10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 xml:space="preserve">To actively engage in ISPCC research projects  </w:t>
      </w:r>
    </w:p>
    <w:p w:rsidR="005D2DC0" w:rsidRPr="005D2DC0" w:rsidRDefault="005D2DC0" w:rsidP="005D2DC0">
      <w:pPr>
        <w:numPr>
          <w:ilvl w:val="0"/>
          <w:numId w:val="10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>To maintain accurate and efficient records of work carried out with families</w:t>
      </w:r>
    </w:p>
    <w:p w:rsidR="005D2DC0" w:rsidRPr="005D2DC0" w:rsidRDefault="005D2DC0" w:rsidP="005D2DC0">
      <w:pPr>
        <w:numPr>
          <w:ilvl w:val="0"/>
          <w:numId w:val="10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 xml:space="preserve">To evaluate the quality and effectiveness of work carried out with families </w:t>
      </w:r>
    </w:p>
    <w:p w:rsidR="005D2DC0" w:rsidRPr="005D2DC0" w:rsidRDefault="005D2DC0" w:rsidP="005D2DC0">
      <w:pPr>
        <w:numPr>
          <w:ilvl w:val="0"/>
          <w:numId w:val="10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 xml:space="preserve">To be involved in community networking including CYPSC and CYPSC subgroup meetings and statutory meetings where required. </w:t>
      </w:r>
    </w:p>
    <w:p w:rsidR="005D2DC0" w:rsidRPr="005D2DC0" w:rsidRDefault="005D2DC0" w:rsidP="005D2DC0">
      <w:pPr>
        <w:pStyle w:val="Title"/>
        <w:numPr>
          <w:ilvl w:val="0"/>
          <w:numId w:val="10"/>
        </w:numPr>
        <w:jc w:val="left"/>
        <w:rPr>
          <w:rFonts w:ascii="Brandon Grotesque Light" w:eastAsiaTheme="minorHAnsi" w:hAnsi="Brandon Grotesque Light" w:cstheme="minorBidi"/>
          <w:bCs w:val="0"/>
          <w:sz w:val="20"/>
          <w:szCs w:val="20"/>
        </w:rPr>
      </w:pPr>
      <w:r w:rsidRPr="005D2DC0">
        <w:rPr>
          <w:rFonts w:ascii="Brandon Grotesque Light" w:eastAsiaTheme="minorHAnsi" w:hAnsi="Brandon Grotesque Light" w:cstheme="minorBidi"/>
          <w:bCs w:val="0"/>
          <w:sz w:val="20"/>
          <w:szCs w:val="20"/>
        </w:rPr>
        <w:t>To attend, when requested, team meetings, case conferences, Meitheals, and other service</w:t>
      </w:r>
    </w:p>
    <w:p w:rsidR="005D2DC0" w:rsidRPr="005D2DC0" w:rsidRDefault="005D2DC0" w:rsidP="005D2DC0">
      <w:pPr>
        <w:pStyle w:val="Title"/>
        <w:ind w:left="340"/>
        <w:jc w:val="left"/>
        <w:rPr>
          <w:rFonts w:ascii="Brandon Grotesque Light" w:eastAsiaTheme="minorHAnsi" w:hAnsi="Brandon Grotesque Light" w:cstheme="minorBidi"/>
          <w:bCs w:val="0"/>
          <w:sz w:val="20"/>
          <w:szCs w:val="20"/>
        </w:rPr>
      </w:pPr>
      <w:r w:rsidRPr="005D2DC0">
        <w:rPr>
          <w:rFonts w:ascii="Brandon Grotesque Light" w:eastAsiaTheme="minorHAnsi" w:hAnsi="Brandon Grotesque Light" w:cstheme="minorBidi"/>
          <w:bCs w:val="0"/>
          <w:sz w:val="20"/>
          <w:szCs w:val="20"/>
        </w:rPr>
        <w:t>Meetings</w:t>
      </w:r>
    </w:p>
    <w:p w:rsidR="005D2DC0" w:rsidRPr="005D2DC0" w:rsidRDefault="005D2DC0" w:rsidP="005D2DC0">
      <w:pPr>
        <w:numPr>
          <w:ilvl w:val="0"/>
          <w:numId w:val="10"/>
        </w:numPr>
        <w:spacing w:after="0" w:line="240" w:lineRule="auto"/>
        <w:rPr>
          <w:rFonts w:ascii="Brandon Grotesque Light" w:hAnsi="Brandon Grotesque Light"/>
          <w:b/>
          <w:sz w:val="20"/>
          <w:szCs w:val="20"/>
        </w:rPr>
      </w:pPr>
      <w:r w:rsidRPr="005D2DC0">
        <w:rPr>
          <w:rFonts w:ascii="Brandon Grotesque Light" w:hAnsi="Brandon Grotesque Light"/>
          <w:b/>
          <w:sz w:val="20"/>
          <w:szCs w:val="20"/>
        </w:rPr>
        <w:t xml:space="preserve">To be available to engage in other activities as requested by the Society. </w:t>
      </w:r>
    </w:p>
    <w:p w:rsidR="009E6FB8" w:rsidRPr="00776320" w:rsidRDefault="009E6FB8" w:rsidP="009E6FB8">
      <w:pPr>
        <w:ind w:firstLine="195"/>
        <w:rPr>
          <w:rFonts w:ascii="Brandon Grotesque Light" w:hAnsi="Brandon Grotesque Light"/>
          <w:b/>
          <w:szCs w:val="20"/>
        </w:rPr>
      </w:pP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E8823" wp14:editId="46D995E9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6372225" cy="9525"/>
                <wp:effectExtent l="19050" t="1905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09FA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pt" to="501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>Personal Specifications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 w:rsidRPr="00776320">
        <w:rPr>
          <w:rFonts w:ascii="Brandon Grotesque Light" w:hAnsi="Brandon Grotesque Light"/>
          <w:b/>
          <w:szCs w:val="20"/>
        </w:rPr>
        <w:t xml:space="preserve">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8D467" wp14:editId="7ED93534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72225" cy="9525"/>
                <wp:effectExtent l="19050" t="1905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311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501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>Essential: Candidates should have the following;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AF829" wp14:editId="046F28D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372225" cy="9525"/>
                <wp:effectExtent l="19050" t="19050" r="2857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8C7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pt" to="50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Qualification: </w:t>
      </w:r>
    </w:p>
    <w:p w:rsidR="009E6FB8" w:rsidRPr="00776320" w:rsidRDefault="009E6FB8" w:rsidP="009E6FB8">
      <w:pPr>
        <w:pStyle w:val="ListParagraph"/>
        <w:numPr>
          <w:ilvl w:val="0"/>
          <w:numId w:val="7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A third level</w:t>
      </w:r>
      <w:r w:rsidR="009C4315">
        <w:rPr>
          <w:rFonts w:ascii="Brandon Grotesque Light" w:hAnsi="Brandon Grotesque Light"/>
          <w:b/>
          <w:sz w:val="20"/>
          <w:szCs w:val="20"/>
        </w:rPr>
        <w:t xml:space="preserve"> (level 8)</w:t>
      </w:r>
      <w:r w:rsidRPr="00776320">
        <w:rPr>
          <w:rFonts w:ascii="Brandon Grotesque Light" w:hAnsi="Brandon Grotesque Light"/>
          <w:b/>
          <w:sz w:val="20"/>
          <w:szCs w:val="20"/>
        </w:rPr>
        <w:t xml:space="preserve"> qualification in social sciences or related field.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F9CBF" wp14:editId="35AD2BE5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372225" cy="9525"/>
                <wp:effectExtent l="19050" t="1905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0F390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pt" to="50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Experience:  </w:t>
      </w:r>
    </w:p>
    <w:p w:rsidR="009E6FB8" w:rsidRPr="00776320" w:rsidRDefault="009E6FB8" w:rsidP="009E6FB8">
      <w:pPr>
        <w:pStyle w:val="ListParagraph"/>
        <w:numPr>
          <w:ilvl w:val="0"/>
          <w:numId w:val="2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A minimum of two years’ experience, of working directly with children and/or young people and/or families.</w:t>
      </w:r>
    </w:p>
    <w:p w:rsidR="009E6FB8" w:rsidRPr="00776320" w:rsidRDefault="009E6FB8" w:rsidP="009E6FB8">
      <w:pPr>
        <w:pStyle w:val="ListParagraph"/>
        <w:numPr>
          <w:ilvl w:val="0"/>
          <w:numId w:val="2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A detailed understanding of community, statutory and voluntary sectors. Experience working with young people through prevention and early intervention towards building resilience, social support and self-regulation of behaviour and emotions.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C83B" wp14:editId="0E0369AF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372225" cy="9525"/>
                <wp:effectExtent l="19050" t="19050" r="28575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E307F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pt" to="50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Knowledge:           </w:t>
      </w:r>
    </w:p>
    <w:p w:rsidR="009E6FB8" w:rsidRPr="0095490D" w:rsidRDefault="009E6FB8" w:rsidP="009E6FB8">
      <w:pPr>
        <w:pStyle w:val="ListParagraph"/>
        <w:numPr>
          <w:ilvl w:val="0"/>
          <w:numId w:val="3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Candidates must be able to demonstrate a theoretical and practical knowledge of the following: Child development, child assessment, individual programme planning, child intervention processes, and evaluating client work. </w:t>
      </w:r>
    </w:p>
    <w:p w:rsidR="009E6FB8" w:rsidRPr="00776320" w:rsidRDefault="009E6FB8" w:rsidP="009E6FB8">
      <w:pPr>
        <w:pStyle w:val="ListParagraph"/>
        <w:numPr>
          <w:ilvl w:val="0"/>
          <w:numId w:val="3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Candidates must also have demonstrated therapeutic techniques and a working knowledge of children’s legislation with regard to child protection, welfare and children’s rights. 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A27C8" wp14:editId="1ED4E8E4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72225" cy="9525"/>
                <wp:effectExtent l="19050" t="19050" r="2857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F6D2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501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>Ability and Attributes:</w:t>
      </w:r>
      <w:r w:rsidRPr="00776320">
        <w:rPr>
          <w:rFonts w:ascii="Brandon Grotesque Light" w:hAnsi="Brandon Grotesque Light"/>
          <w:b/>
          <w:noProof/>
          <w:szCs w:val="20"/>
          <w:lang w:eastAsia="en-IE"/>
        </w:rPr>
        <w:t xml:space="preserve"> 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child-centred with an ability to remain focused on the needs of children and young people.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lastRenderedPageBreak/>
        <w:t>Candidates must exhibit a strong commitment to children’s rights.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capable of working on own initiative and as part of a team.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have the ability to provide volunteer supervision and appraisals.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possess excellent communication skills.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have the ability to plan and implement individual programme plans for children and young people.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have the ability to undertake parenting work on an individual basis.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effective at time management with the ability to oversee a number of projects at any given time.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self-motivated and have the ability to work on their own initiative as well as work as part of a team.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flexible and be available and willing to work unsociable hours as routinely required.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Candidates must be I.T. literate and have an ability to maintain computerised client files/records. 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7465F" wp14:editId="715398A7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372225" cy="9525"/>
                <wp:effectExtent l="19050" t="19050" r="28575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1A00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pt" to="501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Desirable:    </w:t>
      </w:r>
    </w:p>
    <w:p w:rsidR="009E6FB8" w:rsidRPr="00776320" w:rsidRDefault="009E6FB8" w:rsidP="009E6FB8">
      <w:pPr>
        <w:pStyle w:val="ListParagraph"/>
        <w:numPr>
          <w:ilvl w:val="0"/>
          <w:numId w:val="5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Experience of providing presentations on a small or large group setting</w:t>
      </w:r>
    </w:p>
    <w:p w:rsidR="009E6FB8" w:rsidRPr="00776320" w:rsidRDefault="009E6FB8" w:rsidP="009E6FB8">
      <w:pPr>
        <w:pStyle w:val="ListParagraph"/>
        <w:numPr>
          <w:ilvl w:val="0"/>
          <w:numId w:val="5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Experience of team building and volunteer development. 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43F52" wp14:editId="36CE01FC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372225" cy="9525"/>
                <wp:effectExtent l="19050" t="19050" r="28575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90BA2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45pt" to="50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General:    </w:t>
      </w:r>
    </w:p>
    <w:p w:rsidR="009E6FB8" w:rsidRDefault="009E6FB8" w:rsidP="009E6FB8">
      <w:pPr>
        <w:pStyle w:val="ListParagraph"/>
        <w:numPr>
          <w:ilvl w:val="0"/>
          <w:numId w:val="6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possess a full, clean driver’s license and own vehicle.</w:t>
      </w:r>
    </w:p>
    <w:p w:rsidR="009E6FB8" w:rsidRDefault="009E6FB8" w:rsidP="009E6FB8">
      <w:pPr>
        <w:rPr>
          <w:rFonts w:ascii="Brandon Grotesque Light" w:hAnsi="Brandon Grotesque Light"/>
          <w:b/>
          <w:sz w:val="20"/>
          <w:szCs w:val="20"/>
        </w:rPr>
      </w:pPr>
    </w:p>
    <w:p w:rsidR="009E6FB8" w:rsidRDefault="009E6FB8" w:rsidP="009E6FB8">
      <w:p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</w:p>
    <w:p w:rsidR="004E4002" w:rsidRDefault="004E4002"/>
    <w:sectPr w:rsidR="004E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B8" w:rsidRDefault="009E6FB8" w:rsidP="009E6FB8">
      <w:pPr>
        <w:spacing w:after="0" w:line="240" w:lineRule="auto"/>
      </w:pPr>
      <w:r>
        <w:separator/>
      </w:r>
    </w:p>
  </w:endnote>
  <w:endnote w:type="continuationSeparator" w:id="0">
    <w:p w:rsidR="009E6FB8" w:rsidRDefault="009E6FB8" w:rsidP="009E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B8" w:rsidRDefault="009E6FB8" w:rsidP="009E6FB8">
      <w:pPr>
        <w:spacing w:after="0" w:line="240" w:lineRule="auto"/>
      </w:pPr>
      <w:r>
        <w:separator/>
      </w:r>
    </w:p>
  </w:footnote>
  <w:footnote w:type="continuationSeparator" w:id="0">
    <w:p w:rsidR="009E6FB8" w:rsidRDefault="009E6FB8" w:rsidP="009E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5899"/>
    <w:multiLevelType w:val="hybridMultilevel"/>
    <w:tmpl w:val="4C7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1E8"/>
    <w:multiLevelType w:val="hybridMultilevel"/>
    <w:tmpl w:val="02DAC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2E49FC"/>
    <w:multiLevelType w:val="hybridMultilevel"/>
    <w:tmpl w:val="1CF40E1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3582B4C"/>
    <w:multiLevelType w:val="hybridMultilevel"/>
    <w:tmpl w:val="763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41E4"/>
    <w:multiLevelType w:val="hybridMultilevel"/>
    <w:tmpl w:val="1E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2B86"/>
    <w:multiLevelType w:val="hybridMultilevel"/>
    <w:tmpl w:val="55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3B02"/>
    <w:multiLevelType w:val="hybridMultilevel"/>
    <w:tmpl w:val="0234F5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65DD2837"/>
    <w:multiLevelType w:val="hybridMultilevel"/>
    <w:tmpl w:val="F03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93616"/>
    <w:multiLevelType w:val="hybridMultilevel"/>
    <w:tmpl w:val="394803F2"/>
    <w:lvl w:ilvl="0" w:tplc="694286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B8"/>
    <w:rsid w:val="004E4002"/>
    <w:rsid w:val="005D2DC0"/>
    <w:rsid w:val="009C4315"/>
    <w:rsid w:val="009E6FB8"/>
    <w:rsid w:val="009F41B0"/>
    <w:rsid w:val="00BE0227"/>
    <w:rsid w:val="00CB0DAD"/>
    <w:rsid w:val="00D83720"/>
    <w:rsid w:val="00E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4368"/>
  <w15:chartTrackingRefBased/>
  <w15:docId w15:val="{80A829D2-51CF-4058-9031-1891C94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B8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B8"/>
    <w:rPr>
      <w:lang w:val="en-IE"/>
    </w:rPr>
  </w:style>
  <w:style w:type="paragraph" w:styleId="Title">
    <w:name w:val="Title"/>
    <w:basedOn w:val="Normal"/>
    <w:link w:val="TitleChar"/>
    <w:qFormat/>
    <w:rsid w:val="005D2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2DC0"/>
    <w:rPr>
      <w:rFonts w:ascii="Times New Roman" w:eastAsia="Times New Roman" w:hAnsi="Times New Roman" w:cs="Times New Roman"/>
      <w:b/>
      <w:bCs/>
      <w:sz w:val="28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1" ma:contentTypeDescription="Create a new document." ma:contentTypeScope="" ma:versionID="48b5ffa7725970358d496587a2ea7101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1070413a78633e2b034af0a7fa5ca762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76F7F-51AA-469E-8BEB-60E171D6E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59C8A-D599-4D13-B2F1-892221DCDD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c42b09-806c-4898-882b-4ba5f51f5f5d"/>
    <ds:schemaRef ds:uri="http://schemas.microsoft.com/office/2006/documentManagement/types"/>
    <ds:schemaRef ds:uri="0121975c-b250-4688-a40f-6da8301f44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E51EB8-764A-444C-A16A-48A98170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1975c-b250-4688-a40f-6da8301f4447"/>
    <ds:schemaRef ds:uri="e8c42b09-806c-4898-882b-4ba5f51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Loughran</dc:creator>
  <cp:keywords/>
  <dc:description/>
  <cp:lastModifiedBy>Aoife Griffin</cp:lastModifiedBy>
  <cp:revision>4</cp:revision>
  <dcterms:created xsi:type="dcterms:W3CDTF">2020-11-10T18:56:00Z</dcterms:created>
  <dcterms:modified xsi:type="dcterms:W3CDTF">2020-11-11T12:27:00Z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0x010100EAD3C736E64A7047B16AB9943109B92A</vt:lpwstr>
  </property>
  <property fmtid="{D5CDD505-2E9C-101B-9397-08002B2CF9AE}" pid="3" name="Order">
    <vt:r8>6073400</vt:r8>
  </property>
</Properties>
</file>