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60D" w14:textId="77777777" w:rsidR="00285C37" w:rsidRPr="0080481E" w:rsidRDefault="00285C37" w:rsidP="00285C37">
      <w:pPr>
        <w:spacing w:after="200" w:line="276" w:lineRule="auto"/>
        <w:ind w:left="720" w:hanging="36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57989DA" w14:textId="075B09DC" w:rsidR="00285C37" w:rsidRPr="0080481E" w:rsidRDefault="00D52B29" w:rsidP="00D52B29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</w:rPr>
        <w:t xml:space="preserve">Job title: </w:t>
      </w:r>
      <w:r w:rsidR="00285C37" w:rsidRPr="0080481E">
        <w:rPr>
          <w:rFonts w:asciiTheme="minorHAnsi" w:eastAsia="Calibri" w:hAnsiTheme="minorHAnsi" w:cstheme="minorHAnsi"/>
          <w:bCs/>
          <w:sz w:val="22"/>
          <w:szCs w:val="22"/>
        </w:rPr>
        <w:t>Overnight ChildLine Regional Supervisor, Dublin</w:t>
      </w:r>
    </w:p>
    <w:p w14:paraId="2544C28E" w14:textId="1C2417C5" w:rsidR="006653AA" w:rsidRPr="0080481E" w:rsidRDefault="006653AA" w:rsidP="006653AA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048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Salary: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€</w:t>
      </w:r>
      <w:r w:rsidRPr="008048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34,264.32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(€17,57</w:t>
      </w:r>
      <w:r w:rsidR="00DA00D6">
        <w:rPr>
          <w:rFonts w:asciiTheme="minorHAnsi" w:eastAsia="Calibri" w:hAnsiTheme="minorHAnsi" w:cstheme="minorHAnsi"/>
          <w:color w:val="auto"/>
          <w:sz w:val="22"/>
          <w:szCs w:val="22"/>
        </w:rPr>
        <w:t>0.74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gross PRO RATA) </w:t>
      </w:r>
      <w:r w:rsidRPr="008048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plus night shift allowance </w:t>
      </w:r>
    </w:p>
    <w:p w14:paraId="7AB7DE4B" w14:textId="34BDD094" w:rsidR="00D52B29" w:rsidRDefault="005114AE" w:rsidP="00D52B2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Hours: 20 per week (overnight shift pattern, Mon – Sun)</w:t>
      </w:r>
    </w:p>
    <w:p w14:paraId="2C2AA580" w14:textId="77777777" w:rsidR="005114AE" w:rsidRPr="0080481E" w:rsidRDefault="005114AE" w:rsidP="00D52B29">
      <w:pPr>
        <w:rPr>
          <w:rFonts w:asciiTheme="minorHAnsi" w:eastAsia="Calibri" w:hAnsiTheme="minorHAnsi" w:cstheme="minorHAnsi"/>
          <w:sz w:val="22"/>
          <w:szCs w:val="22"/>
        </w:rPr>
      </w:pPr>
    </w:p>
    <w:p w14:paraId="34073653" w14:textId="5268D442" w:rsidR="00D52B29" w:rsidRPr="0080481E" w:rsidRDefault="00285C37" w:rsidP="00D52B29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0481E">
        <w:rPr>
          <w:rFonts w:asciiTheme="minorHAnsi" w:hAnsiTheme="minorHAnsi" w:cstheme="minorHAnsi"/>
          <w:bCs/>
          <w:sz w:val="22"/>
          <w:szCs w:val="22"/>
        </w:rPr>
        <w:t>Reporting to: National Childline Manager</w:t>
      </w:r>
    </w:p>
    <w:p w14:paraId="5CD851D0" w14:textId="1AA3D00E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/>
          <w:sz w:val="22"/>
          <w:szCs w:val="22"/>
          <w:lang w:val="en-IE"/>
        </w:rPr>
        <w:t>Childline is a 24 hour active listening service for all young people up to and including the age of 18.  We provide a confidential, non directive listening service across the medium of phone, text and online chat. We operate Irelands Missing Children’s Hotline, The Crisis line and Teenline as part of our remit.</w:t>
      </w:r>
    </w:p>
    <w:p w14:paraId="0ED8246D" w14:textId="1D03A001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Job Details: </w:t>
      </w:r>
    </w:p>
    <w:p w14:paraId="050A05AE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The supervisor will be providing support to the overnight staff call facilitator team.  </w:t>
      </w:r>
    </w:p>
    <w:p w14:paraId="41E92899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support staff in our ethos of providing a service that responds to children that is non-judgmental and non – problem centered in focus.</w:t>
      </w:r>
    </w:p>
    <w:p w14:paraId="6898BC08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To ensure staff are recruited and trained to meet the demands placed on the service and in line with service contracts. Maintain all administration in line with GDPR. </w:t>
      </w:r>
    </w:p>
    <w:p w14:paraId="2B5B1B28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be responsible for the supervision of staff within their area, ensuring that the service is of high quality and is child-centered in its practice with children. This includes hosting team meetings and facilitating peer to peer support sessions.</w:t>
      </w:r>
    </w:p>
    <w:p w14:paraId="23EC1EE9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work with staff on training needs on a group and individual basis and ensure that on going training is implemented in line with the professional development of staff.</w:t>
      </w:r>
    </w:p>
    <w:p w14:paraId="7B2CC808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model “best practice” for staff within the service and ensure the regions quality standard.</w:t>
      </w:r>
    </w:p>
    <w:p w14:paraId="2572E907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always act within ISPCC policy and practice guidelines and to take immediate appropriate action if a child is at risk.</w:t>
      </w:r>
    </w:p>
    <w:p w14:paraId="113C863A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To complete outreaches in schools, youth clubs etc. developing awareness of the Childline service (virtually in current conditions) </w:t>
      </w:r>
    </w:p>
    <w:p w14:paraId="7BDBD53E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To ensure that accurate and efficient records are maintained to include staff rosters. </w:t>
      </w:r>
    </w:p>
    <w:p w14:paraId="4668B346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To report out to the National Childline Manager on regional progress weekly and monthly </w:t>
      </w:r>
    </w:p>
    <w:p w14:paraId="3F00BAA1" w14:textId="2B669125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To work with the team on the production of articles for the support pages on </w:t>
      </w:r>
      <w:hyperlink r:id="rId5" w:history="1">
        <w:r w:rsidRPr="0080481E">
          <w:rPr>
            <w:rStyle w:val="Hyperlink"/>
            <w:rFonts w:asciiTheme="minorHAnsi" w:eastAsia="Calibri" w:hAnsiTheme="minorHAnsi" w:cstheme="minorHAnsi"/>
            <w:bCs/>
            <w:color w:val="auto"/>
            <w:sz w:val="22"/>
            <w:szCs w:val="22"/>
            <w:lang w:val="en-IE"/>
          </w:rPr>
          <w:t>www.childline.ie</w:t>
        </w:r>
      </w:hyperlink>
    </w:p>
    <w:p w14:paraId="5C71C0BE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engage in any other duties requested by the Society. This includes involvement in the Society’s campaigning and lobbying, training and research, public education and fundraising initiatives</w:t>
      </w:r>
    </w:p>
    <w:p w14:paraId="61356EF1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To attend national Childline meetings and Regional team meetings. These meetings currently take place online but will resume in a face-to-face capacity when it is safe to do so. </w:t>
      </w:r>
    </w:p>
    <w:p w14:paraId="695DA64C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Complete on call duties and work in line with ISPCC Safeguarding policy and procedures. </w:t>
      </w:r>
    </w:p>
    <w:p w14:paraId="12A52150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Participate actively in fundraising events run by the society </w:t>
      </w:r>
    </w:p>
    <w:p w14:paraId="2F1DFF63" w14:textId="02CEB214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To actively participate in all Society campaigns</w:t>
      </w:r>
    </w:p>
    <w:p w14:paraId="3A21E32E" w14:textId="0F2D95E8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Person Specification</w:t>
      </w:r>
    </w:p>
    <w:p w14:paraId="62DC90AA" w14:textId="5EA4774C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QUALIFICATIONS:</w:t>
      </w:r>
    </w:p>
    <w:p w14:paraId="66819512" w14:textId="22E75B7A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lastRenderedPageBreak/>
        <w:t xml:space="preserve">Essential: </w:t>
      </w:r>
    </w:p>
    <w:p w14:paraId="0A64B3B3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Candidates should possess a third level graduate qualification in one of the following fields: -          </w:t>
      </w:r>
    </w:p>
    <w:p w14:paraId="09E61C7D" w14:textId="0D5ED6D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Psychology, Child Psychology, Psychotherapy, Counselling or related Social Science fields.</w:t>
      </w:r>
    </w:p>
    <w:p w14:paraId="2DAE3EE3" w14:textId="77777777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Desirable: </w:t>
      </w:r>
    </w:p>
    <w:p w14:paraId="18CC3BA7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Post –graduate qualification in one of the above listed fields</w:t>
      </w: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ab/>
        <w:t xml:space="preserve"> </w:t>
      </w:r>
    </w:p>
    <w:p w14:paraId="42C72543" w14:textId="52FB7DCA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Good IT skills &amp; knowledge of Web Counselling</w:t>
      </w:r>
    </w:p>
    <w:p w14:paraId="68D82CA6" w14:textId="5BF3CEFA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EXPERIENCE</w:t>
      </w:r>
    </w:p>
    <w:p w14:paraId="53801F13" w14:textId="2DF9E57B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Essential:</w:t>
      </w:r>
    </w:p>
    <w:p w14:paraId="32D4C47A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should have a minimum of two years experience of working with children</w:t>
      </w:r>
    </w:p>
    <w:p w14:paraId="473CE018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Experience of management and supervision of staff to include practice support, guidance and coaching. </w:t>
      </w:r>
    </w:p>
    <w:p w14:paraId="4FCD591B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Experience of working in an environment of best practice and working on models to support practice standards. </w:t>
      </w:r>
    </w:p>
    <w:p w14:paraId="30B20D7B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Adult training and/or facilitation in a face to face and online context </w:t>
      </w:r>
    </w:p>
    <w:p w14:paraId="66E578D9" w14:textId="6A466300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Experience of active listening skills and resilience models of support</w:t>
      </w:r>
    </w:p>
    <w:p w14:paraId="678F8521" w14:textId="7D897AA5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Desirable: </w:t>
      </w:r>
    </w:p>
    <w:p w14:paraId="55D98733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Experience of recruitment</w:t>
      </w:r>
    </w:p>
    <w:p w14:paraId="740785E3" w14:textId="54F2C61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Experience of online communication with children &amp; young people</w:t>
      </w:r>
    </w:p>
    <w:p w14:paraId="283880ED" w14:textId="0AAD82F1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KNOWLEDGE</w:t>
      </w:r>
    </w:p>
    <w:p w14:paraId="4FA5B8B3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Essential:</w:t>
      </w:r>
    </w:p>
    <w:p w14:paraId="7EA84049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Candidates must be able to demonstrate a </w:t>
      </w:r>
      <w:bookmarkStart w:id="0" w:name="_Toc233779618"/>
      <w:bookmarkStart w:id="1" w:name="_Toc233781407"/>
      <w:bookmarkStart w:id="2" w:name="_Toc233781889"/>
      <w:bookmarkStart w:id="3" w:name="_Toc233784403"/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Theoretical and practical knowledge of:  child development, developmental psychology and related assessment and intervention processes.</w:t>
      </w:r>
      <w:bookmarkEnd w:id="0"/>
      <w:bookmarkEnd w:id="1"/>
      <w:bookmarkEnd w:id="2"/>
      <w:bookmarkEnd w:id="3"/>
    </w:p>
    <w:p w14:paraId="70FD4145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Knowledge of web-based service provision</w:t>
      </w:r>
    </w:p>
    <w:p w14:paraId="3EC421AD" w14:textId="3AC34A11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should be able to demonstrate a working knowledge of children’s legislation with regard to child protection and children’s rights.</w:t>
      </w:r>
    </w:p>
    <w:p w14:paraId="3D851328" w14:textId="0B83DFE1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ABILITY AND ATTRIBUTES</w:t>
      </w:r>
    </w:p>
    <w:p w14:paraId="5D3067D8" w14:textId="6A9538E9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Essential: </w:t>
      </w:r>
    </w:p>
    <w:p w14:paraId="0A9DAED8" w14:textId="77777777" w:rsidR="00285C37" w:rsidRPr="0080481E" w:rsidRDefault="00285C37" w:rsidP="00D52B29">
      <w:pPr>
        <w:pStyle w:val="ListParagraph"/>
        <w:numPr>
          <w:ilvl w:val="0"/>
          <w:numId w:val="6"/>
        </w:numPr>
        <w:spacing w:after="200" w:line="276" w:lineRule="auto"/>
        <w:jc w:val="right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Candidates should possess excellent communication skills and be confident in delivering key messages. </w:t>
      </w:r>
    </w:p>
    <w:p w14:paraId="6AE34243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should have excellent presentation skills.</w:t>
      </w:r>
    </w:p>
    <w:p w14:paraId="0F3B05A6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need to create a supportive environment for the team that promotes learning and development</w:t>
      </w:r>
    </w:p>
    <w:p w14:paraId="076C8219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must be child-centred with an ability to remain focused on the needs of the children.</w:t>
      </w:r>
    </w:p>
    <w:p w14:paraId="70E76E22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must exhibit a strong commitment to children’s rights.</w:t>
      </w:r>
    </w:p>
    <w:p w14:paraId="4D692DF5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lastRenderedPageBreak/>
        <w:t>Candidates must be effective at time management with the ability to oversee a number of projects at any given time.</w:t>
      </w:r>
    </w:p>
    <w:p w14:paraId="2C87EDF9" w14:textId="77777777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must be self-motivated and have the ability to work on own initiative as well as work as part of a team.</w:t>
      </w:r>
    </w:p>
    <w:p w14:paraId="5266ECDB" w14:textId="0B80D846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must be flexible and have the ability to change to be available or willing to work unsociable hours.</w:t>
      </w:r>
    </w:p>
    <w:p w14:paraId="4206F148" w14:textId="7806C5F2" w:rsidR="00D52B29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must be willing to work overnights to support team members</w:t>
      </w:r>
    </w:p>
    <w:p w14:paraId="288217F5" w14:textId="77777777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Desirable: </w:t>
      </w:r>
    </w:p>
    <w:p w14:paraId="2620571B" w14:textId="3D7EBDB5" w:rsidR="00285C37" w:rsidRPr="0080481E" w:rsidRDefault="00285C37" w:rsidP="00285C3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Candidates should have a sound knowledge and understanding of research and methods of evaluation and have the ability to apply these to their workplace setting.</w:t>
      </w:r>
    </w:p>
    <w:p w14:paraId="0203A9B2" w14:textId="77777777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>General</w:t>
      </w:r>
    </w:p>
    <w:p w14:paraId="29226BA6" w14:textId="73CFB29A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  <w:r w:rsidRPr="0080481E">
        <w:rPr>
          <w:rFonts w:asciiTheme="minorHAnsi" w:eastAsia="Calibri" w:hAnsiTheme="minorHAnsi" w:cstheme="minorHAnsi"/>
          <w:bCs/>
          <w:sz w:val="22"/>
          <w:szCs w:val="22"/>
          <w:lang w:val="en-IE"/>
        </w:rPr>
        <w:t xml:space="preserve">Candidates must possess a full, clean driver’s license and be willing to drive as part of the role. </w:t>
      </w:r>
    </w:p>
    <w:p w14:paraId="6C5F68ED" w14:textId="77777777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</w:p>
    <w:p w14:paraId="54B537DB" w14:textId="77777777" w:rsidR="00285C37" w:rsidRPr="0080481E" w:rsidRDefault="00285C37" w:rsidP="00285C37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  <w:lang w:val="en-IE"/>
        </w:rPr>
      </w:pPr>
    </w:p>
    <w:p w14:paraId="41CA0404" w14:textId="77777777" w:rsidR="009A6146" w:rsidRPr="0080481E" w:rsidRDefault="009A6146" w:rsidP="00285C37">
      <w:pPr>
        <w:rPr>
          <w:rFonts w:asciiTheme="minorHAnsi" w:hAnsiTheme="minorHAnsi" w:cstheme="minorHAnsi"/>
          <w:bCs/>
          <w:sz w:val="22"/>
          <w:szCs w:val="22"/>
        </w:rPr>
      </w:pPr>
    </w:p>
    <w:sectPr w:rsidR="009A6146" w:rsidRPr="0080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DB8"/>
    <w:multiLevelType w:val="hybridMultilevel"/>
    <w:tmpl w:val="66AC6E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5E4"/>
    <w:multiLevelType w:val="hybridMultilevel"/>
    <w:tmpl w:val="B76C5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7918"/>
    <w:multiLevelType w:val="hybridMultilevel"/>
    <w:tmpl w:val="3FC0089E"/>
    <w:lvl w:ilvl="0" w:tplc="FD5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EA0"/>
    <w:multiLevelType w:val="hybridMultilevel"/>
    <w:tmpl w:val="4C3E7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E31"/>
    <w:multiLevelType w:val="hybridMultilevel"/>
    <w:tmpl w:val="39387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4BC2"/>
    <w:multiLevelType w:val="hybridMultilevel"/>
    <w:tmpl w:val="0E5655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37"/>
    <w:rsid w:val="000326A1"/>
    <w:rsid w:val="0020142E"/>
    <w:rsid w:val="00285C37"/>
    <w:rsid w:val="005114AE"/>
    <w:rsid w:val="006653AA"/>
    <w:rsid w:val="0080481E"/>
    <w:rsid w:val="009A6146"/>
    <w:rsid w:val="00AA49A7"/>
    <w:rsid w:val="00D52B29"/>
    <w:rsid w:val="00DA00D6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4494"/>
  <w15:chartTrackingRefBased/>
  <w15:docId w15:val="{AB329C55-0376-4CE0-92CC-78AE843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B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C3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52B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dlin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Cuthbertson</dc:creator>
  <cp:keywords/>
  <dc:description/>
  <cp:lastModifiedBy>Victoria Cuthbertson</cp:lastModifiedBy>
  <cp:revision>11</cp:revision>
  <dcterms:created xsi:type="dcterms:W3CDTF">2021-04-22T15:13:00Z</dcterms:created>
  <dcterms:modified xsi:type="dcterms:W3CDTF">2021-04-26T15:51:00Z</dcterms:modified>
</cp:coreProperties>
</file>