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31A6" w14:textId="41E68C12" w:rsidR="00FD00D5" w:rsidRDefault="00FD00D5">
      <w:pPr>
        <w:pStyle w:val="BodyText"/>
        <w:spacing w:before="3"/>
        <w:rPr>
          <w:sz w:val="21"/>
        </w:rPr>
      </w:pPr>
    </w:p>
    <w:p w14:paraId="07224C2F" w14:textId="77777777" w:rsidR="00FD00D5" w:rsidRDefault="00FD00D5">
      <w:pPr>
        <w:pStyle w:val="BodyText"/>
        <w:spacing w:before="3"/>
        <w:rPr>
          <w:sz w:val="21"/>
        </w:rPr>
      </w:pPr>
    </w:p>
    <w:p w14:paraId="296EB220" w14:textId="442B6486" w:rsidR="00FD00D5" w:rsidRDefault="004C4F5C">
      <w:pPr>
        <w:pStyle w:val="BodyText"/>
        <w:spacing w:before="3"/>
        <w:rPr>
          <w:sz w:val="21"/>
        </w:rPr>
      </w:pPr>
      <w:r>
        <w:rPr>
          <w:noProof/>
        </w:rPr>
        <w:drawing>
          <wp:inline distT="0" distB="0" distL="0" distR="0" wp14:anchorId="1EC54D7E" wp14:editId="123AACE6">
            <wp:extent cx="1530350" cy="1018998"/>
            <wp:effectExtent l="0" t="0" r="0" b="0"/>
            <wp:docPr id="6" name="Picture 5" descr="ISPCC welcomes report on Child Protection and Welfare Services in Waterford  / Wexford area - IS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PCC welcomes report on Child Protection and Welfare Services in Waterford  / Wexford area - ISPC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98" cy="10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4FBC48BD" wp14:editId="053F4F42">
            <wp:extent cx="1968500" cy="823672"/>
            <wp:effectExtent l="0" t="0" r="0" b="0"/>
            <wp:docPr id="4" name="Picture 3" descr="Tusla - Child and Family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sla - Child and Family Agen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09" cy="8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 w14:paraId="11488670" w14:textId="77777777" w:rsidR="004C4F5C" w:rsidRDefault="004C4F5C" w:rsidP="004C4F5C">
      <w:pPr>
        <w:widowControl/>
        <w:shd w:val="clear" w:color="auto" w:fill="FFFFFF"/>
        <w:autoSpaceDE/>
        <w:autoSpaceDN/>
        <w:jc w:val="center"/>
        <w:rPr>
          <w:rFonts w:ascii="Poppins" w:hAnsi="Poppins" w:cs="Poppins"/>
          <w:sz w:val="20"/>
          <w:szCs w:val="20"/>
        </w:rPr>
      </w:pPr>
    </w:p>
    <w:p w14:paraId="265A24EC" w14:textId="77777777" w:rsidR="004C4F5C" w:rsidRPr="00FD00D5" w:rsidRDefault="004C4F5C" w:rsidP="004C4F5C">
      <w:pPr>
        <w:widowControl/>
        <w:shd w:val="clear" w:color="auto" w:fill="FFFFFF"/>
        <w:autoSpaceDE/>
        <w:autoSpaceDN/>
        <w:jc w:val="center"/>
        <w:rPr>
          <w:rFonts w:ascii="Roboto" w:hAnsi="Roboto"/>
          <w:color w:val="000000"/>
          <w:sz w:val="24"/>
          <w:szCs w:val="24"/>
          <w:lang w:val="en-IE" w:eastAsia="en-IE"/>
        </w:rPr>
      </w:pPr>
      <w:r w:rsidRPr="004C4F5C">
        <w:rPr>
          <w:rFonts w:ascii="Poppins" w:hAnsi="Poppins" w:cs="Poppins"/>
          <w:sz w:val="24"/>
          <w:szCs w:val="24"/>
        </w:rPr>
        <w:t>The ISPCC</w:t>
      </w:r>
      <w:r w:rsidRPr="00FD00D5">
        <w:rPr>
          <w:rFonts w:ascii="Roboto" w:hAnsi="Roboto"/>
          <w:b/>
          <w:bCs/>
          <w:i/>
          <w:iCs/>
          <w:color w:val="000000"/>
          <w:sz w:val="24"/>
          <w:szCs w:val="24"/>
          <w:lang w:val="en-IE" w:eastAsia="en-IE"/>
        </w:rPr>
        <w:t xml:space="preserve"> are delighted to bring you this opportunity in partnership </w:t>
      </w:r>
      <w:r>
        <w:rPr>
          <w:rFonts w:ascii="Roboto" w:hAnsi="Roboto"/>
          <w:b/>
          <w:bCs/>
          <w:i/>
          <w:iCs/>
          <w:color w:val="000000"/>
          <w:sz w:val="24"/>
          <w:szCs w:val="24"/>
          <w:lang w:val="en-IE" w:eastAsia="en-IE"/>
        </w:rPr>
        <w:t>TUSLA Child and Family agency</w:t>
      </w:r>
    </w:p>
    <w:p w14:paraId="6B4735A3" w14:textId="77777777" w:rsidR="004C4F5C" w:rsidRPr="00FD00D5" w:rsidRDefault="004C4F5C" w:rsidP="004C4F5C">
      <w:pPr>
        <w:widowControl/>
        <w:shd w:val="clear" w:color="auto" w:fill="FFFFFF"/>
        <w:autoSpaceDE/>
        <w:autoSpaceDN/>
        <w:rPr>
          <w:rFonts w:ascii="Roboto" w:hAnsi="Roboto"/>
          <w:color w:val="000000"/>
          <w:sz w:val="24"/>
          <w:szCs w:val="24"/>
          <w:lang w:val="en-IE" w:eastAsia="en-IE"/>
        </w:rPr>
      </w:pPr>
    </w:p>
    <w:p w14:paraId="6E3B2F14" w14:textId="2F6A6BCA" w:rsidR="00BF148A" w:rsidRPr="004C4F5C" w:rsidRDefault="00263F63" w:rsidP="004C4F5C">
      <w:pPr>
        <w:spacing w:before="93" w:line="480" w:lineRule="auto"/>
        <w:ind w:right="4266"/>
        <w:rPr>
          <w:rFonts w:ascii="Arial"/>
          <w:b/>
          <w:w w:val="90"/>
          <w:sz w:val="23"/>
        </w:rPr>
      </w:pPr>
      <w:r w:rsidRPr="00110AA1">
        <w:rPr>
          <w:rFonts w:ascii="Poppins" w:hAnsi="Poppins" w:cs="Poppins"/>
          <w:b/>
          <w:w w:val="90"/>
        </w:rPr>
        <w:t>Job</w:t>
      </w:r>
      <w:r w:rsidRPr="00110AA1">
        <w:rPr>
          <w:rFonts w:ascii="Poppins" w:hAnsi="Poppins" w:cs="Poppins"/>
          <w:b/>
          <w:spacing w:val="14"/>
          <w:w w:val="90"/>
        </w:rPr>
        <w:t xml:space="preserve"> </w:t>
      </w:r>
      <w:r w:rsidRPr="00110AA1">
        <w:rPr>
          <w:rFonts w:ascii="Poppins" w:hAnsi="Poppins" w:cs="Poppins"/>
          <w:b/>
          <w:w w:val="90"/>
        </w:rPr>
        <w:t>Specification</w:t>
      </w:r>
    </w:p>
    <w:p w14:paraId="15F332F7" w14:textId="77777777" w:rsidR="00BA092C" w:rsidRDefault="00BF148A" w:rsidP="00BF148A">
      <w:pPr>
        <w:spacing w:before="93" w:line="480" w:lineRule="auto"/>
        <w:ind w:right="4266"/>
        <w:rPr>
          <w:rFonts w:ascii="Poppins" w:hAnsi="Poppins" w:cs="Poppins"/>
          <w:b/>
          <w:w w:val="90"/>
        </w:rPr>
      </w:pPr>
      <w:r>
        <w:rPr>
          <w:rFonts w:ascii="Poppins" w:hAnsi="Poppins" w:cs="Poppins"/>
          <w:b/>
          <w:w w:val="90"/>
        </w:rPr>
        <w:t xml:space="preserve">Job Title: </w:t>
      </w:r>
      <w:r w:rsidR="00602E5D">
        <w:rPr>
          <w:rFonts w:ascii="Poppins" w:hAnsi="Poppins" w:cs="Poppins"/>
          <w:b/>
          <w:w w:val="90"/>
        </w:rPr>
        <w:t>Childline Therapeutic Support Worke</w:t>
      </w:r>
      <w:r w:rsidR="00B25091">
        <w:rPr>
          <w:rFonts w:ascii="Poppins" w:hAnsi="Poppins" w:cs="Poppins"/>
          <w:b/>
          <w:w w:val="90"/>
        </w:rPr>
        <w:t>r</w:t>
      </w:r>
      <w:r w:rsidR="00BA092C">
        <w:rPr>
          <w:rFonts w:ascii="Poppins" w:hAnsi="Poppins" w:cs="Poppins"/>
          <w:b/>
          <w:w w:val="90"/>
        </w:rPr>
        <w:t>.</w:t>
      </w:r>
    </w:p>
    <w:p w14:paraId="3BF3F1D9" w14:textId="5533ACAD" w:rsidR="00540057" w:rsidRPr="00BA092C" w:rsidRDefault="00BA092C" w:rsidP="00BF148A">
      <w:pPr>
        <w:spacing w:before="93" w:line="480" w:lineRule="auto"/>
        <w:ind w:right="4266"/>
        <w:rPr>
          <w:rFonts w:ascii="Poppins" w:hAnsi="Poppins" w:cs="Poppins"/>
          <w:b/>
          <w:w w:val="90"/>
        </w:rPr>
      </w:pPr>
      <w:r>
        <w:rPr>
          <w:rFonts w:ascii="Poppins" w:hAnsi="Poppins" w:cs="Poppins"/>
          <w:b/>
          <w:w w:val="90"/>
        </w:rPr>
        <w:t xml:space="preserve">Area: </w:t>
      </w:r>
      <w:r w:rsidR="004C4F5C">
        <w:rPr>
          <w:rFonts w:ascii="Poppins" w:hAnsi="Poppins" w:cs="Poppins"/>
          <w:b/>
          <w:w w:val="90"/>
        </w:rPr>
        <w:t xml:space="preserve">Co Cavan </w:t>
      </w:r>
    </w:p>
    <w:p w14:paraId="1891E082" w14:textId="4B35C166" w:rsidR="00540057" w:rsidRDefault="00263F63" w:rsidP="00F704EF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110AA1">
        <w:rPr>
          <w:rFonts w:ascii="Poppins" w:hAnsi="Poppins" w:cs="Poppins"/>
          <w:spacing w:val="-1"/>
          <w:w w:val="90"/>
          <w:sz w:val="22"/>
          <w:szCs w:val="22"/>
        </w:rPr>
        <w:t>Working</w:t>
      </w:r>
      <w:r w:rsidRPr="00110AA1">
        <w:rPr>
          <w:rFonts w:ascii="Poppins" w:hAnsi="Poppins" w:cs="Poppins"/>
          <w:spacing w:val="3"/>
          <w:w w:val="90"/>
          <w:sz w:val="22"/>
          <w:szCs w:val="22"/>
        </w:rPr>
        <w:t xml:space="preserve"> </w:t>
      </w:r>
      <w:r w:rsidRPr="00110AA1">
        <w:rPr>
          <w:rFonts w:ascii="Poppins" w:hAnsi="Poppins" w:cs="Poppins"/>
          <w:w w:val="90"/>
          <w:sz w:val="22"/>
          <w:szCs w:val="22"/>
        </w:rPr>
        <w:t>Week:</w:t>
      </w:r>
      <w:r w:rsidRPr="00110AA1">
        <w:rPr>
          <w:rFonts w:ascii="Poppins" w:hAnsi="Poppins" w:cs="Poppins"/>
          <w:spacing w:val="-8"/>
          <w:w w:val="90"/>
          <w:sz w:val="22"/>
          <w:szCs w:val="22"/>
        </w:rPr>
        <w:t xml:space="preserve"> </w:t>
      </w:r>
      <w:r w:rsidR="00B25091"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>2</w:t>
      </w:r>
      <w:r w:rsidR="002E0621">
        <w:rPr>
          <w:rFonts w:ascii="Poppins" w:hAnsi="Poppins" w:cs="Poppins"/>
          <w:b w:val="0"/>
          <w:w w:val="90"/>
          <w:sz w:val="22"/>
          <w:szCs w:val="22"/>
        </w:rPr>
        <w:t>8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  <w:r w:rsidR="00B25091">
        <w:rPr>
          <w:rFonts w:ascii="Poppins" w:hAnsi="Poppins" w:cs="Poppins"/>
          <w:b w:val="0"/>
          <w:w w:val="90"/>
          <w:sz w:val="22"/>
          <w:szCs w:val="22"/>
        </w:rPr>
        <w:t>hours per week</w:t>
      </w:r>
      <w:r w:rsidR="00E0045E">
        <w:rPr>
          <w:rFonts w:ascii="Poppins" w:hAnsi="Poppins" w:cs="Poppins"/>
          <w:b w:val="0"/>
          <w:w w:val="90"/>
          <w:sz w:val="22"/>
          <w:szCs w:val="22"/>
        </w:rPr>
        <w:t xml:space="preserve">- </w:t>
      </w:r>
      <w:r w:rsidR="002E0621">
        <w:rPr>
          <w:rFonts w:ascii="Poppins" w:hAnsi="Poppins" w:cs="Poppins"/>
          <w:b w:val="0"/>
          <w:w w:val="90"/>
          <w:sz w:val="22"/>
          <w:szCs w:val="22"/>
        </w:rPr>
        <w:t xml:space="preserve">3.5days </w:t>
      </w:r>
    </w:p>
    <w:p w14:paraId="347E87C0" w14:textId="70249399" w:rsidR="00540057" w:rsidRDefault="001363A9" w:rsidP="001363A9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1363A9">
        <w:rPr>
          <w:rFonts w:ascii="Poppins" w:hAnsi="Poppins" w:cs="Poppins"/>
          <w:bCs w:val="0"/>
          <w:w w:val="90"/>
          <w:sz w:val="22"/>
          <w:szCs w:val="22"/>
        </w:rPr>
        <w:t>Contract Length</w:t>
      </w:r>
      <w:r>
        <w:rPr>
          <w:rFonts w:ascii="Poppins" w:hAnsi="Poppins" w:cs="Poppins"/>
          <w:b w:val="0"/>
          <w:w w:val="90"/>
          <w:sz w:val="22"/>
          <w:szCs w:val="22"/>
        </w:rPr>
        <w:t xml:space="preserve">: 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>1 year</w:t>
      </w:r>
      <w:r>
        <w:rPr>
          <w:rFonts w:ascii="Poppins" w:hAnsi="Poppins" w:cs="Poppins"/>
          <w:b w:val="0"/>
          <w:w w:val="90"/>
          <w:sz w:val="22"/>
          <w:szCs w:val="22"/>
        </w:rPr>
        <w:t>, Subject to Funding</w:t>
      </w:r>
    </w:p>
    <w:p w14:paraId="2781BBDC" w14:textId="1293891E" w:rsidR="00E0045E" w:rsidRPr="001363A9" w:rsidRDefault="00E0045E" w:rsidP="001363A9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E0045E">
        <w:rPr>
          <w:rFonts w:ascii="Poppins" w:hAnsi="Poppins" w:cs="Poppins"/>
          <w:bCs w:val="0"/>
          <w:w w:val="90"/>
          <w:sz w:val="22"/>
          <w:szCs w:val="22"/>
        </w:rPr>
        <w:t>Location:</w:t>
      </w:r>
      <w:r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>Cavan (Hybrid – with attendance to the regional office on a regular basis expected)</w:t>
      </w:r>
    </w:p>
    <w:p w14:paraId="14C3868A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2C0D08B8" w14:textId="2A794628" w:rsidR="00602E5D" w:rsidRDefault="00602E5D" w:rsidP="00602E5D">
      <w:pPr>
        <w:rPr>
          <w:rFonts w:ascii="Poppins" w:hAnsi="Poppins" w:cs="Poppins"/>
          <w:b/>
          <w:noProof/>
          <w:sz w:val="20"/>
          <w:szCs w:val="20"/>
          <w:lang w:eastAsia="en-IE"/>
        </w:rPr>
      </w:pPr>
      <w:r w:rsidRPr="00602E5D">
        <w:rPr>
          <w:rFonts w:ascii="Poppins" w:hAnsi="Poppins" w:cs="Poppins"/>
          <w:b/>
          <w:noProof/>
          <w:sz w:val="20"/>
          <w:szCs w:val="20"/>
          <w:lang w:eastAsia="en-IE"/>
        </w:rPr>
        <w:t xml:space="preserve">The Service </w:t>
      </w:r>
    </w:p>
    <w:p w14:paraId="09853AE9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0B144840" w14:textId="20C2C361" w:rsidR="00602E5D" w:rsidRDefault="00602E5D" w:rsidP="00602E5D">
      <w:pPr>
        <w:jc w:val="both"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The Childline Therapeutic Support Service provides a comprehensive, mobile one to one support service (including out of hours access) to children aged 0 - 18 who may be experiencing emotional and behavioural difficulties, with a focus on trauma informed care and practice. Each child referred to the service receives an individual assessment of need upon which a detailed intervention programme is developed. All practice is based on meeting the needs of the child and is evaluated with reference to the outcomes for the child. </w:t>
      </w:r>
    </w:p>
    <w:p w14:paraId="71289C4C" w14:textId="77777777" w:rsidR="00602E5D" w:rsidRPr="00602E5D" w:rsidRDefault="00602E5D" w:rsidP="00602E5D">
      <w:pPr>
        <w:jc w:val="both"/>
        <w:rPr>
          <w:rFonts w:ascii="Poppins" w:hAnsi="Poppins" w:cs="Poppins"/>
          <w:bCs/>
          <w:sz w:val="20"/>
          <w:szCs w:val="20"/>
        </w:rPr>
      </w:pPr>
    </w:p>
    <w:p w14:paraId="242464B7" w14:textId="56C10DF4" w:rsid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Overall Aims and Objectives:  </w:t>
      </w:r>
    </w:p>
    <w:p w14:paraId="47412D72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06E37708" w14:textId="77777777" w:rsidR="0032691B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 xml:space="preserve">To provide a </w:t>
      </w:r>
      <w:r w:rsidR="00071460" w:rsidRPr="0032691B">
        <w:rPr>
          <w:rFonts w:ascii="Poppins" w:hAnsi="Poppins" w:cs="Poppins"/>
          <w:bCs/>
          <w:sz w:val="20"/>
          <w:szCs w:val="20"/>
        </w:rPr>
        <w:t>mobile</w:t>
      </w:r>
      <w:r w:rsidRPr="0032691B">
        <w:rPr>
          <w:rFonts w:ascii="Poppins" w:hAnsi="Poppins" w:cs="Poppins"/>
          <w:bCs/>
          <w:sz w:val="20"/>
          <w:szCs w:val="20"/>
        </w:rPr>
        <w:t xml:space="preserve"> support service to children</w:t>
      </w:r>
      <w:r w:rsidR="00C10E63" w:rsidRPr="0032691B">
        <w:rPr>
          <w:rFonts w:ascii="Poppins" w:hAnsi="Poppins" w:cs="Poppins"/>
          <w:bCs/>
          <w:sz w:val="20"/>
          <w:szCs w:val="20"/>
        </w:rPr>
        <w:t xml:space="preserve"> with particular focus on </w:t>
      </w:r>
      <w:r w:rsidR="00C10E63" w:rsidRPr="0032691B">
        <w:rPr>
          <w:rFonts w:ascii="Poppins" w:hAnsi="Poppins" w:cs="Poppins"/>
          <w:sz w:val="20"/>
          <w:szCs w:val="20"/>
        </w:rPr>
        <w:t>Children from War-torn areas including conflict zones including children and young people from Ukraine and those residing in</w:t>
      </w:r>
      <w:r w:rsidR="00C10E63" w:rsidRPr="0032691B">
        <w:rPr>
          <w:sz w:val="20"/>
          <w:szCs w:val="20"/>
        </w:rPr>
        <w:t xml:space="preserve"> IPAS</w:t>
      </w:r>
      <w:r w:rsidR="004C4F5C" w:rsidRPr="0032691B">
        <w:rPr>
          <w:sz w:val="20"/>
          <w:szCs w:val="20"/>
        </w:rPr>
        <w:t xml:space="preserve"> </w:t>
      </w:r>
      <w:r w:rsidRPr="0032691B">
        <w:rPr>
          <w:rFonts w:ascii="Poppins" w:hAnsi="Poppins" w:cs="Poppins"/>
          <w:bCs/>
          <w:sz w:val="20"/>
          <w:szCs w:val="20"/>
        </w:rPr>
        <w:t>aged 0-18 years</w:t>
      </w:r>
      <w:r w:rsidR="004C4F5C" w:rsidRPr="0032691B">
        <w:rPr>
          <w:rFonts w:ascii="Poppins" w:hAnsi="Poppins" w:cs="Poppins"/>
          <w:bCs/>
          <w:sz w:val="20"/>
          <w:szCs w:val="20"/>
        </w:rPr>
        <w:t>. The service</w:t>
      </w:r>
      <w:r w:rsidRPr="0032691B">
        <w:rPr>
          <w:rFonts w:ascii="Poppins" w:hAnsi="Poppins" w:cs="Poppins"/>
          <w:bCs/>
          <w:sz w:val="20"/>
          <w:szCs w:val="20"/>
        </w:rPr>
        <w:t xml:space="preserve"> which will include face to face, and web-based </w:t>
      </w:r>
      <w:r w:rsidR="004C4F5C" w:rsidRPr="0032691B">
        <w:rPr>
          <w:rFonts w:ascii="Poppins" w:hAnsi="Poppins" w:cs="Poppins"/>
          <w:bCs/>
          <w:sz w:val="20"/>
          <w:szCs w:val="20"/>
        </w:rPr>
        <w:t>support</w:t>
      </w:r>
      <w:r w:rsidRPr="0032691B">
        <w:rPr>
          <w:rFonts w:ascii="Poppins" w:hAnsi="Poppins" w:cs="Poppins"/>
          <w:bCs/>
          <w:sz w:val="20"/>
          <w:szCs w:val="20"/>
        </w:rPr>
        <w:t xml:space="preserve"> (E Support).</w:t>
      </w:r>
    </w:p>
    <w:p w14:paraId="21FC25EF" w14:textId="77777777" w:rsidR="0032691B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>To provide a support service to children who do not have access to other support options</w:t>
      </w:r>
      <w:r w:rsidR="004C4F5C" w:rsidRPr="0032691B">
        <w:rPr>
          <w:rFonts w:ascii="Poppins" w:hAnsi="Poppins" w:cs="Poppins"/>
          <w:bCs/>
          <w:sz w:val="20"/>
          <w:szCs w:val="20"/>
        </w:rPr>
        <w:t>.</w:t>
      </w:r>
    </w:p>
    <w:p w14:paraId="5274F23A" w14:textId="77777777" w:rsidR="0032691B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>To identify and link children and young people experiencing emotional and or behavioural difficulties or presenting with welfare concerns into targeted individual therapeutic work provided face to face or online.</w:t>
      </w:r>
    </w:p>
    <w:p w14:paraId="19017C8D" w14:textId="6D0ACD5A" w:rsidR="00602E5D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>To provide these children and young people with the necessary supports to promote psychological resilience and psychological wellbeing, regardless of social and emotional background.</w:t>
      </w:r>
    </w:p>
    <w:p w14:paraId="6913E3B1" w14:textId="77777777" w:rsidR="00602E5D" w:rsidRPr="00602E5D" w:rsidRDefault="00602E5D" w:rsidP="00602E5D">
      <w:pPr>
        <w:pStyle w:val="ListParagraph"/>
        <w:widowControl/>
        <w:numPr>
          <w:ilvl w:val="0"/>
          <w:numId w:val="15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lastRenderedPageBreak/>
        <w:t>To educate, develop coping skills, improve relationships and promote positive behaviours and self-regulation.</w:t>
      </w:r>
    </w:p>
    <w:p w14:paraId="3B12FF87" w14:textId="378D1E49" w:rsidR="00602E5D" w:rsidRP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support a child</w:t>
      </w:r>
      <w:r w:rsidR="002E0621">
        <w:rPr>
          <w:rFonts w:ascii="Poppins" w:hAnsi="Poppins" w:cs="Poppins"/>
          <w:bCs/>
          <w:sz w:val="20"/>
          <w:szCs w:val="20"/>
        </w:rPr>
        <w:t>/young person</w:t>
      </w:r>
      <w:r w:rsidRPr="00602E5D">
        <w:rPr>
          <w:rFonts w:ascii="Poppins" w:hAnsi="Poppins" w:cs="Poppins"/>
          <w:bCs/>
          <w:sz w:val="20"/>
          <w:szCs w:val="20"/>
        </w:rPr>
        <w:t xml:space="preserve"> to address their behavioural or emotional difficulties.</w:t>
      </w:r>
    </w:p>
    <w:p w14:paraId="62E1AC0B" w14:textId="77777777" w:rsidR="00602E5D" w:rsidRP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provide a service that empowers children and acknowledges their rights as citizens.</w:t>
      </w:r>
    </w:p>
    <w:p w14:paraId="0691FF36" w14:textId="77777777" w:rsid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support parents/carers in meeting their child’s needs.</w:t>
      </w:r>
    </w:p>
    <w:p w14:paraId="6D864718" w14:textId="338FFA17" w:rsidR="00602E5D" w:rsidRPr="00FD00D5" w:rsidRDefault="00602E5D" w:rsidP="00FD00D5">
      <w:pPr>
        <w:widowControl/>
        <w:autoSpaceDE/>
        <w:autoSpaceDN/>
        <w:spacing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FD00D5">
        <w:rPr>
          <w:rFonts w:ascii="Poppins" w:hAnsi="Poppins" w:cs="Poppins"/>
          <w:b/>
          <w:sz w:val="20"/>
          <w:szCs w:val="20"/>
        </w:rPr>
        <w:t>Job Details</w:t>
      </w:r>
    </w:p>
    <w:p w14:paraId="53624580" w14:textId="3340664F" w:rsid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work with individual children, aged up to 18 years.  </w:t>
      </w:r>
    </w:p>
    <w:p w14:paraId="48A1BC5D" w14:textId="7920C9AC" w:rsidR="00FF39D3" w:rsidRPr="00602E5D" w:rsidRDefault="00FF39D3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To facilitate groupworks with </w:t>
      </w:r>
      <w:r w:rsidR="004C4F5C">
        <w:rPr>
          <w:rFonts w:ascii="Poppins" w:hAnsi="Poppins" w:cs="Poppins"/>
          <w:bCs/>
          <w:sz w:val="20"/>
          <w:szCs w:val="20"/>
        </w:rPr>
        <w:t>children</w:t>
      </w:r>
      <w:r>
        <w:rPr>
          <w:rFonts w:ascii="Poppins" w:hAnsi="Poppins" w:cs="Poppins"/>
          <w:bCs/>
          <w:sz w:val="20"/>
          <w:szCs w:val="20"/>
        </w:rPr>
        <w:t xml:space="preserve"> and young people.</w:t>
      </w:r>
    </w:p>
    <w:p w14:paraId="37452D6F" w14:textId="77777777" w:rsidR="00602E5D" w:rsidRDefault="00602E5D" w:rsidP="00602E5D">
      <w:pPr>
        <w:widowControl/>
        <w:numPr>
          <w:ilvl w:val="0"/>
          <w:numId w:val="17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be active in consulting children and encouraging their participation at all levels within society and within the ISPCC Children’s Advisory Committees.  </w:t>
      </w:r>
    </w:p>
    <w:p w14:paraId="7F177871" w14:textId="148463F9" w:rsidR="004C4F5C" w:rsidRPr="00602E5D" w:rsidRDefault="004C4F5C" w:rsidP="00602E5D">
      <w:pPr>
        <w:widowControl/>
        <w:numPr>
          <w:ilvl w:val="0"/>
          <w:numId w:val="17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To build and maintain relationship with personnel who work alongside children, young people and families from war torn areas such as local integrated development companies, county councils, TUSLA, CYPSC, Schools etc. </w:t>
      </w:r>
    </w:p>
    <w:p w14:paraId="73ECC6C6" w14:textId="5D7D5604" w:rsidR="00602E5D" w:rsidRP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organise and deliver </w:t>
      </w:r>
      <w:r w:rsidR="004C4F5C">
        <w:rPr>
          <w:rFonts w:ascii="Poppins" w:hAnsi="Poppins" w:cs="Poppins"/>
          <w:bCs/>
          <w:sz w:val="20"/>
          <w:szCs w:val="20"/>
        </w:rPr>
        <w:t>groupworks and workshops</w:t>
      </w:r>
      <w:r w:rsidRPr="00602E5D">
        <w:rPr>
          <w:rFonts w:ascii="Poppins" w:hAnsi="Poppins" w:cs="Poppins"/>
          <w:bCs/>
          <w:sz w:val="20"/>
          <w:szCs w:val="20"/>
        </w:rPr>
        <w:t xml:space="preserve"> where appropriate.</w:t>
      </w:r>
    </w:p>
    <w:p w14:paraId="5D9296C2" w14:textId="77777777" w:rsidR="00602E5D" w:rsidRP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actively participate in all campaigns and events run by the society.</w:t>
      </w:r>
    </w:p>
    <w:p w14:paraId="5BAE81FE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actively engage in ISPCC Childline research projects.  </w:t>
      </w:r>
    </w:p>
    <w:p w14:paraId="50BDCE3B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maintain accurate and efficient records of work carried out with families.</w:t>
      </w:r>
    </w:p>
    <w:p w14:paraId="1C9D88EC" w14:textId="77777777" w:rsid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evaluate the quality and effectiveness of work carried out with families. </w:t>
      </w:r>
    </w:p>
    <w:p w14:paraId="5FA98A6E" w14:textId="77777777" w:rsidR="00602E5D" w:rsidRPr="00602E5D" w:rsidRDefault="00602E5D" w:rsidP="00602E5D">
      <w:pPr>
        <w:pStyle w:val="Title"/>
        <w:numPr>
          <w:ilvl w:val="0"/>
          <w:numId w:val="16"/>
        </w:numPr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>To attend, when requested, team meetings, case conferences, Meitheals, and other service</w:t>
      </w:r>
    </w:p>
    <w:p w14:paraId="0630746F" w14:textId="77777777" w:rsidR="00602E5D" w:rsidRPr="00602E5D" w:rsidRDefault="00602E5D" w:rsidP="00602E5D">
      <w:pPr>
        <w:pStyle w:val="Title"/>
        <w:ind w:left="340"/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>Meetings.</w:t>
      </w:r>
    </w:p>
    <w:p w14:paraId="0BEF6AF8" w14:textId="2C59CA52" w:rsidR="00602E5D" w:rsidRPr="00602E5D" w:rsidRDefault="00602E5D" w:rsidP="00602E5D">
      <w:pPr>
        <w:pStyle w:val="Title"/>
        <w:ind w:left="340"/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>To work with colleagues to support the deliver</w:t>
      </w:r>
      <w:r w:rsidR="004C4F5C">
        <w:rPr>
          <w:rFonts w:ascii="Poppins" w:eastAsiaTheme="minorHAnsi" w:hAnsi="Poppins" w:cs="Poppins"/>
          <w:b w:val="0"/>
          <w:sz w:val="20"/>
          <w:szCs w:val="20"/>
        </w:rPr>
        <w:t>y</w:t>
      </w:r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 of the ISPCC Childline Strategy.</w:t>
      </w:r>
    </w:p>
    <w:p w14:paraId="1BFF0957" w14:textId="5648144B" w:rsidR="00BA092C" w:rsidRPr="00C10E63" w:rsidRDefault="00602E5D" w:rsidP="00C10E63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be available to engage in other activities as requested by the Society. </w:t>
      </w:r>
    </w:p>
    <w:p w14:paraId="4A75D895" w14:textId="77777777" w:rsidR="00BA092C" w:rsidRPr="00602E5D" w:rsidRDefault="00BA092C" w:rsidP="00BA092C">
      <w:pPr>
        <w:widowControl/>
        <w:autoSpaceDE/>
        <w:autoSpaceDN/>
        <w:rPr>
          <w:rFonts w:ascii="Poppins" w:hAnsi="Poppins" w:cs="Poppins"/>
          <w:bCs/>
          <w:sz w:val="20"/>
          <w:szCs w:val="20"/>
        </w:rPr>
      </w:pPr>
    </w:p>
    <w:p w14:paraId="1BF3BC89" w14:textId="7BF90A70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>Personal Specifications</w:t>
      </w:r>
    </w:p>
    <w:p w14:paraId="709486DE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 </w:t>
      </w:r>
    </w:p>
    <w:p w14:paraId="0D06EE35" w14:textId="27FC534A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>Essential: Candidates should have the following;</w:t>
      </w:r>
    </w:p>
    <w:p w14:paraId="5DED2EF5" w14:textId="161400DD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Qualification: </w:t>
      </w:r>
    </w:p>
    <w:p w14:paraId="6F2F66AF" w14:textId="77777777" w:rsidR="00602E5D" w:rsidRPr="00602E5D" w:rsidRDefault="00602E5D" w:rsidP="00602E5D">
      <w:pPr>
        <w:pStyle w:val="ListParagraph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A third level (level 8) qualification in social sciences or related field.</w:t>
      </w:r>
    </w:p>
    <w:p w14:paraId="0883472E" w14:textId="1871D15A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Experience:  </w:t>
      </w:r>
    </w:p>
    <w:p w14:paraId="2F4E7013" w14:textId="0895EA46" w:rsidR="00602E5D" w:rsidRPr="00602E5D" w:rsidRDefault="00602E5D" w:rsidP="00602E5D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A minimum of two years’ experience, of working directly with children and/or young people and/or fa</w:t>
      </w:r>
      <w:r w:rsidR="00C10E63">
        <w:rPr>
          <w:rFonts w:ascii="Poppins" w:hAnsi="Poppins" w:cs="Poppins"/>
          <w:bCs/>
          <w:sz w:val="20"/>
          <w:szCs w:val="20"/>
        </w:rPr>
        <w:t>m</w:t>
      </w:r>
      <w:r w:rsidRPr="00602E5D">
        <w:rPr>
          <w:rFonts w:ascii="Poppins" w:hAnsi="Poppins" w:cs="Poppins"/>
          <w:bCs/>
          <w:sz w:val="20"/>
          <w:szCs w:val="20"/>
        </w:rPr>
        <w:t>ilies.</w:t>
      </w:r>
    </w:p>
    <w:p w14:paraId="6F2E63DD" w14:textId="563072B2" w:rsidR="00602E5D" w:rsidRPr="00602E5D" w:rsidRDefault="00602E5D" w:rsidP="00602E5D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A detailed understanding of community, statutory and voluntary sectors</w:t>
      </w:r>
      <w:r w:rsidR="004C4F5C">
        <w:rPr>
          <w:rFonts w:ascii="Poppins" w:hAnsi="Poppins" w:cs="Poppins"/>
          <w:bCs/>
          <w:sz w:val="20"/>
          <w:szCs w:val="20"/>
        </w:rPr>
        <w:t xml:space="preserve"> and e</w:t>
      </w:r>
      <w:r w:rsidRPr="00602E5D">
        <w:rPr>
          <w:rFonts w:ascii="Poppins" w:hAnsi="Poppins" w:cs="Poppins"/>
          <w:bCs/>
          <w:sz w:val="20"/>
          <w:szCs w:val="20"/>
        </w:rPr>
        <w:t xml:space="preserve">xperience </w:t>
      </w:r>
      <w:r w:rsidR="004C4F5C">
        <w:rPr>
          <w:rFonts w:ascii="Poppins" w:hAnsi="Poppins" w:cs="Poppins"/>
          <w:bCs/>
          <w:sz w:val="20"/>
          <w:szCs w:val="20"/>
        </w:rPr>
        <w:t xml:space="preserve">of </w:t>
      </w:r>
      <w:r w:rsidRPr="00602E5D">
        <w:rPr>
          <w:rFonts w:ascii="Poppins" w:hAnsi="Poppins" w:cs="Poppins"/>
          <w:bCs/>
          <w:sz w:val="20"/>
          <w:szCs w:val="20"/>
        </w:rPr>
        <w:t xml:space="preserve">working with young people through prevention and early intervention towards building resilience, social support and self-regulation of behaviour and emotions. </w:t>
      </w:r>
    </w:p>
    <w:p w14:paraId="61BA02C1" w14:textId="61792839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Knowledge:           </w:t>
      </w:r>
    </w:p>
    <w:p w14:paraId="38088E7D" w14:textId="77777777" w:rsidR="00602E5D" w:rsidRPr="00602E5D" w:rsidRDefault="00602E5D" w:rsidP="00602E5D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able to demonstrate a theoretical and practical knowledge of the following: Child development, child assessment, individual programme planning, child intervention processes, and evaluating client work. </w:t>
      </w:r>
    </w:p>
    <w:p w14:paraId="3B4F2C39" w14:textId="77777777" w:rsidR="00602E5D" w:rsidRPr="00602E5D" w:rsidRDefault="00602E5D" w:rsidP="00602E5D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also have demonstrated therapeutic techniques and a working knowledge of children’s legislation with regard to child protection, welfare and children’s rights.  </w:t>
      </w:r>
    </w:p>
    <w:p w14:paraId="6760663D" w14:textId="11C27BD5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lastRenderedPageBreak/>
        <w:t>Ability and Attributes:</w:t>
      </w:r>
      <w:r w:rsidRPr="00602E5D">
        <w:rPr>
          <w:rFonts w:ascii="Poppins" w:hAnsi="Poppins" w:cs="Poppins"/>
          <w:b/>
          <w:noProof/>
          <w:sz w:val="20"/>
          <w:szCs w:val="20"/>
          <w:lang w:eastAsia="en-IE"/>
        </w:rPr>
        <w:t xml:space="preserve"> </w:t>
      </w:r>
    </w:p>
    <w:p w14:paraId="783F22B3" w14:textId="6D0D5D08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child-</w:t>
      </w:r>
      <w:r w:rsidR="00C10E63" w:rsidRPr="00602E5D">
        <w:rPr>
          <w:rFonts w:ascii="Poppins" w:hAnsi="Poppins" w:cs="Poppins"/>
          <w:bCs/>
          <w:sz w:val="20"/>
          <w:szCs w:val="20"/>
        </w:rPr>
        <w:t>centered</w:t>
      </w:r>
      <w:r w:rsidRPr="00602E5D">
        <w:rPr>
          <w:rFonts w:ascii="Poppins" w:hAnsi="Poppins" w:cs="Poppins"/>
          <w:bCs/>
          <w:sz w:val="20"/>
          <w:szCs w:val="20"/>
        </w:rPr>
        <w:t xml:space="preserve"> with an ability to remain focused on the needs of children and young people.</w:t>
      </w:r>
    </w:p>
    <w:p w14:paraId="2923267D" w14:textId="77777777" w:rsid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exhibit a strong commitment to children’s rights.</w:t>
      </w:r>
    </w:p>
    <w:p w14:paraId="697CE0BB" w14:textId="4266785E" w:rsidR="00C10E63" w:rsidRPr="00602E5D" w:rsidRDefault="00C10E63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Candidates must demonstrate the ability to work as part of interagency groups and network effectively. </w:t>
      </w:r>
    </w:p>
    <w:p w14:paraId="44884DD2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capable of working on own initiative and as part of a team.</w:t>
      </w:r>
    </w:p>
    <w:p w14:paraId="70466D64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possess excellent communication skills.</w:t>
      </w:r>
    </w:p>
    <w:p w14:paraId="58DF91DC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have the ability to plan and implement individual programme plans for children and young people.</w:t>
      </w:r>
    </w:p>
    <w:p w14:paraId="13EB7A91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have the ability to undertake parenting work on an individual basis.</w:t>
      </w:r>
    </w:p>
    <w:p w14:paraId="4BC9D7C1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effective at time management with the ability to oversee a number of projects at any given time.</w:t>
      </w:r>
    </w:p>
    <w:p w14:paraId="1966E11B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self-motivated and have the ability to work on their own initiative as well as work as part of a team.</w:t>
      </w:r>
    </w:p>
    <w:p w14:paraId="1AD6820E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flexible and be available and willing to work unsociable hours as routinely required.</w:t>
      </w:r>
    </w:p>
    <w:p w14:paraId="3248243C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I.T. literate and have an ability to maintain computerised client files/records.  </w:t>
      </w:r>
    </w:p>
    <w:p w14:paraId="4795D0A4" w14:textId="7A4929D6" w:rsid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Desirable:    </w:t>
      </w:r>
      <w:r w:rsidR="00C10E63">
        <w:rPr>
          <w:rFonts w:ascii="Poppins" w:hAnsi="Poppins" w:cs="Poppins"/>
          <w:b/>
          <w:sz w:val="20"/>
          <w:szCs w:val="20"/>
        </w:rPr>
        <w:t>.</w:t>
      </w:r>
    </w:p>
    <w:p w14:paraId="47B2C056" w14:textId="10AE3627" w:rsidR="00C10E63" w:rsidRPr="00C10E63" w:rsidRDefault="00C10E63" w:rsidP="00C10E63">
      <w:pPr>
        <w:pStyle w:val="ListParagraph"/>
        <w:numPr>
          <w:ilvl w:val="0"/>
          <w:numId w:val="24"/>
        </w:numPr>
        <w:rPr>
          <w:rFonts w:ascii="Poppins" w:hAnsi="Poppins" w:cs="Poppins"/>
          <w:bCs/>
          <w:sz w:val="20"/>
          <w:szCs w:val="20"/>
        </w:rPr>
      </w:pPr>
      <w:r w:rsidRPr="00C10E63">
        <w:rPr>
          <w:rFonts w:ascii="Poppins" w:hAnsi="Poppins" w:cs="Poppins"/>
          <w:bCs/>
          <w:sz w:val="20"/>
          <w:szCs w:val="20"/>
        </w:rPr>
        <w:t xml:space="preserve">Experience or a keen interest in working with children and young people from warn torn countries such as Ukraine and those living in IPAS. </w:t>
      </w:r>
    </w:p>
    <w:p w14:paraId="5971ECB5" w14:textId="77777777" w:rsidR="00602E5D" w:rsidRPr="00602E5D" w:rsidRDefault="00602E5D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Experience of working therapeutically with children and young people online.</w:t>
      </w:r>
    </w:p>
    <w:p w14:paraId="0292C063" w14:textId="77777777" w:rsidR="00602E5D" w:rsidRDefault="00602E5D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Experience of providing presentations on a small or large group setting</w:t>
      </w:r>
    </w:p>
    <w:p w14:paraId="6E90BD55" w14:textId="58F86E02" w:rsidR="00C10E63" w:rsidRPr="00602E5D" w:rsidRDefault="00C10E63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Experience in delivering small groupworks with children and young people. </w:t>
      </w:r>
    </w:p>
    <w:p w14:paraId="2719E97A" w14:textId="6370E275" w:rsidR="00602E5D" w:rsidRPr="004C4F5C" w:rsidRDefault="00602E5D" w:rsidP="004C4F5C">
      <w:pPr>
        <w:widowControl/>
        <w:autoSpaceDE/>
        <w:autoSpaceDN/>
        <w:spacing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4C4F5C">
        <w:rPr>
          <w:rFonts w:ascii="Poppins" w:hAnsi="Poppins" w:cs="Poppins"/>
          <w:b/>
          <w:sz w:val="20"/>
          <w:szCs w:val="20"/>
        </w:rPr>
        <w:t xml:space="preserve">General:    </w:t>
      </w:r>
    </w:p>
    <w:p w14:paraId="281EBBC6" w14:textId="77777777" w:rsidR="00602E5D" w:rsidRPr="00602E5D" w:rsidRDefault="00602E5D" w:rsidP="00602E5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possess a full, clean driver’s license and own vehicle.</w:t>
      </w:r>
    </w:p>
    <w:p w14:paraId="3E165539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79D051AE" w14:textId="2CE8580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ab/>
      </w:r>
      <w:r w:rsidR="001363A9">
        <w:rPr>
          <w:rFonts w:ascii="Poppins" w:hAnsi="Poppins" w:cs="Poppins"/>
          <w:b/>
          <w:sz w:val="20"/>
          <w:szCs w:val="20"/>
        </w:rPr>
        <w:t xml:space="preserve">Applications to </w:t>
      </w:r>
      <w:hyperlink r:id="rId10" w:history="1">
        <w:r w:rsidR="001363A9" w:rsidRPr="0008328A">
          <w:rPr>
            <w:rStyle w:val="Hyperlink"/>
            <w:rFonts w:ascii="Poppins" w:hAnsi="Poppins" w:cs="Poppins"/>
            <w:b/>
            <w:sz w:val="20"/>
            <w:szCs w:val="20"/>
          </w:rPr>
          <w:t>Recruitment@ispcc.ie</w:t>
        </w:r>
      </w:hyperlink>
      <w:r w:rsidR="001363A9">
        <w:rPr>
          <w:rFonts w:ascii="Poppins" w:hAnsi="Poppins" w:cs="Poppins"/>
          <w:b/>
          <w:sz w:val="20"/>
          <w:szCs w:val="20"/>
        </w:rPr>
        <w:t xml:space="preserve"> by</w:t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</w:p>
    <w:p w14:paraId="3DDB5FFE" w14:textId="0DD34EDE" w:rsidR="00540057" w:rsidRPr="00602E5D" w:rsidRDefault="00540057" w:rsidP="00602E5D">
      <w:pPr>
        <w:pStyle w:val="BodyText"/>
        <w:rPr>
          <w:rFonts w:ascii="Poppins" w:hAnsi="Poppins" w:cs="Poppins"/>
          <w:b/>
          <w:sz w:val="20"/>
          <w:szCs w:val="20"/>
        </w:rPr>
      </w:pPr>
    </w:p>
    <w:sectPr w:rsidR="00540057" w:rsidRPr="00602E5D" w:rsidSect="00602E5D">
      <w:type w:val="continuous"/>
      <w:pgSz w:w="12240" w:h="15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65899"/>
    <w:multiLevelType w:val="hybridMultilevel"/>
    <w:tmpl w:val="4C70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1E8"/>
    <w:multiLevelType w:val="hybridMultilevel"/>
    <w:tmpl w:val="02DAC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7A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D86C89"/>
    <w:multiLevelType w:val="hybridMultilevel"/>
    <w:tmpl w:val="154681C4"/>
    <w:lvl w:ilvl="0" w:tplc="B3FAF6DC">
      <w:numFmt w:val="bullet"/>
      <w:lvlText w:val=""/>
      <w:lvlJc w:val="left"/>
      <w:pPr>
        <w:ind w:left="507" w:hanging="3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1"/>
        <w:sz w:val="24"/>
        <w:szCs w:val="24"/>
        <w:lang w:val="en-US" w:eastAsia="en-US" w:bidi="ar-SA"/>
      </w:rPr>
    </w:lvl>
    <w:lvl w:ilvl="1" w:tplc="ED183C4E">
      <w:numFmt w:val="bullet"/>
      <w:lvlText w:val="•"/>
      <w:lvlJc w:val="left"/>
      <w:pPr>
        <w:ind w:left="1412" w:hanging="386"/>
      </w:pPr>
      <w:rPr>
        <w:rFonts w:hint="default"/>
        <w:lang w:val="en-US" w:eastAsia="en-US" w:bidi="ar-SA"/>
      </w:rPr>
    </w:lvl>
    <w:lvl w:ilvl="2" w:tplc="F356E5CE">
      <w:numFmt w:val="bullet"/>
      <w:lvlText w:val="•"/>
      <w:lvlJc w:val="left"/>
      <w:pPr>
        <w:ind w:left="2324" w:hanging="386"/>
      </w:pPr>
      <w:rPr>
        <w:rFonts w:hint="default"/>
        <w:lang w:val="en-US" w:eastAsia="en-US" w:bidi="ar-SA"/>
      </w:rPr>
    </w:lvl>
    <w:lvl w:ilvl="3" w:tplc="CD86114A">
      <w:numFmt w:val="bullet"/>
      <w:lvlText w:val="•"/>
      <w:lvlJc w:val="left"/>
      <w:pPr>
        <w:ind w:left="3236" w:hanging="386"/>
      </w:pPr>
      <w:rPr>
        <w:rFonts w:hint="default"/>
        <w:lang w:val="en-US" w:eastAsia="en-US" w:bidi="ar-SA"/>
      </w:rPr>
    </w:lvl>
    <w:lvl w:ilvl="4" w:tplc="B1488846">
      <w:numFmt w:val="bullet"/>
      <w:lvlText w:val="•"/>
      <w:lvlJc w:val="left"/>
      <w:pPr>
        <w:ind w:left="4148" w:hanging="386"/>
      </w:pPr>
      <w:rPr>
        <w:rFonts w:hint="default"/>
        <w:lang w:val="en-US" w:eastAsia="en-US" w:bidi="ar-SA"/>
      </w:rPr>
    </w:lvl>
    <w:lvl w:ilvl="5" w:tplc="8070C5B0">
      <w:numFmt w:val="bullet"/>
      <w:lvlText w:val="•"/>
      <w:lvlJc w:val="left"/>
      <w:pPr>
        <w:ind w:left="5060" w:hanging="386"/>
      </w:pPr>
      <w:rPr>
        <w:rFonts w:hint="default"/>
        <w:lang w:val="en-US" w:eastAsia="en-US" w:bidi="ar-SA"/>
      </w:rPr>
    </w:lvl>
    <w:lvl w:ilvl="6" w:tplc="954E6566">
      <w:numFmt w:val="bullet"/>
      <w:lvlText w:val="•"/>
      <w:lvlJc w:val="left"/>
      <w:pPr>
        <w:ind w:left="5972" w:hanging="386"/>
      </w:pPr>
      <w:rPr>
        <w:rFonts w:hint="default"/>
        <w:lang w:val="en-US" w:eastAsia="en-US" w:bidi="ar-SA"/>
      </w:rPr>
    </w:lvl>
    <w:lvl w:ilvl="7" w:tplc="7736BFDA">
      <w:numFmt w:val="bullet"/>
      <w:lvlText w:val="•"/>
      <w:lvlJc w:val="left"/>
      <w:pPr>
        <w:ind w:left="6884" w:hanging="386"/>
      </w:pPr>
      <w:rPr>
        <w:rFonts w:hint="default"/>
        <w:lang w:val="en-US" w:eastAsia="en-US" w:bidi="ar-SA"/>
      </w:rPr>
    </w:lvl>
    <w:lvl w:ilvl="8" w:tplc="A992C7C0">
      <w:numFmt w:val="bullet"/>
      <w:lvlText w:val="•"/>
      <w:lvlJc w:val="left"/>
      <w:pPr>
        <w:ind w:left="7796" w:hanging="386"/>
      </w:pPr>
      <w:rPr>
        <w:rFonts w:hint="default"/>
        <w:lang w:val="en-US" w:eastAsia="en-US" w:bidi="ar-SA"/>
      </w:rPr>
    </w:lvl>
  </w:abstractNum>
  <w:abstractNum w:abstractNumId="5" w15:restartNumberingAfterBreak="0">
    <w:nsid w:val="23582B4C"/>
    <w:multiLevelType w:val="hybridMultilevel"/>
    <w:tmpl w:val="763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3FD0"/>
    <w:multiLevelType w:val="multilevel"/>
    <w:tmpl w:val="B5F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4380C"/>
    <w:multiLevelType w:val="hybridMultilevel"/>
    <w:tmpl w:val="A42255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C41E4"/>
    <w:multiLevelType w:val="hybridMultilevel"/>
    <w:tmpl w:val="1EE0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2B86"/>
    <w:multiLevelType w:val="hybridMultilevel"/>
    <w:tmpl w:val="5532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84F2C"/>
    <w:multiLevelType w:val="hybridMultilevel"/>
    <w:tmpl w:val="03982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B02"/>
    <w:multiLevelType w:val="hybridMultilevel"/>
    <w:tmpl w:val="0234F53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36DE1D6B"/>
    <w:multiLevelType w:val="multilevel"/>
    <w:tmpl w:val="833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83D22"/>
    <w:multiLevelType w:val="multilevel"/>
    <w:tmpl w:val="22B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80CBD"/>
    <w:multiLevelType w:val="hybridMultilevel"/>
    <w:tmpl w:val="9B442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858CE"/>
    <w:multiLevelType w:val="multilevel"/>
    <w:tmpl w:val="1D7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925EB"/>
    <w:multiLevelType w:val="hybridMultilevel"/>
    <w:tmpl w:val="DF869724"/>
    <w:lvl w:ilvl="0" w:tplc="DB086AF4">
      <w:numFmt w:val="bullet"/>
      <w:lvlText w:val="-"/>
      <w:lvlJc w:val="left"/>
      <w:pPr>
        <w:ind w:left="489" w:hanging="3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-1"/>
        <w:sz w:val="24"/>
        <w:szCs w:val="24"/>
        <w:lang w:val="en-US" w:eastAsia="en-US" w:bidi="ar-SA"/>
      </w:rPr>
    </w:lvl>
    <w:lvl w:ilvl="1" w:tplc="8E0E2720">
      <w:numFmt w:val="bullet"/>
      <w:lvlText w:val="•"/>
      <w:lvlJc w:val="left"/>
      <w:pPr>
        <w:ind w:left="1394" w:hanging="388"/>
      </w:pPr>
      <w:rPr>
        <w:rFonts w:hint="default"/>
        <w:lang w:val="en-US" w:eastAsia="en-US" w:bidi="ar-SA"/>
      </w:rPr>
    </w:lvl>
    <w:lvl w:ilvl="2" w:tplc="5AAE5F50">
      <w:numFmt w:val="bullet"/>
      <w:lvlText w:val="•"/>
      <w:lvlJc w:val="left"/>
      <w:pPr>
        <w:ind w:left="2308" w:hanging="388"/>
      </w:pPr>
      <w:rPr>
        <w:rFonts w:hint="default"/>
        <w:lang w:val="en-US" w:eastAsia="en-US" w:bidi="ar-SA"/>
      </w:rPr>
    </w:lvl>
    <w:lvl w:ilvl="3" w:tplc="1A92AEA8">
      <w:numFmt w:val="bullet"/>
      <w:lvlText w:val="•"/>
      <w:lvlJc w:val="left"/>
      <w:pPr>
        <w:ind w:left="3222" w:hanging="388"/>
      </w:pPr>
      <w:rPr>
        <w:rFonts w:hint="default"/>
        <w:lang w:val="en-US" w:eastAsia="en-US" w:bidi="ar-SA"/>
      </w:rPr>
    </w:lvl>
    <w:lvl w:ilvl="4" w:tplc="FB188842">
      <w:numFmt w:val="bullet"/>
      <w:lvlText w:val="•"/>
      <w:lvlJc w:val="left"/>
      <w:pPr>
        <w:ind w:left="4136" w:hanging="388"/>
      </w:pPr>
      <w:rPr>
        <w:rFonts w:hint="default"/>
        <w:lang w:val="en-US" w:eastAsia="en-US" w:bidi="ar-SA"/>
      </w:rPr>
    </w:lvl>
    <w:lvl w:ilvl="5" w:tplc="CE460718">
      <w:numFmt w:val="bullet"/>
      <w:lvlText w:val="•"/>
      <w:lvlJc w:val="left"/>
      <w:pPr>
        <w:ind w:left="5050" w:hanging="388"/>
      </w:pPr>
      <w:rPr>
        <w:rFonts w:hint="default"/>
        <w:lang w:val="en-US" w:eastAsia="en-US" w:bidi="ar-SA"/>
      </w:rPr>
    </w:lvl>
    <w:lvl w:ilvl="6" w:tplc="8C229690">
      <w:numFmt w:val="bullet"/>
      <w:lvlText w:val="•"/>
      <w:lvlJc w:val="left"/>
      <w:pPr>
        <w:ind w:left="5964" w:hanging="388"/>
      </w:pPr>
      <w:rPr>
        <w:rFonts w:hint="default"/>
        <w:lang w:val="en-US" w:eastAsia="en-US" w:bidi="ar-SA"/>
      </w:rPr>
    </w:lvl>
    <w:lvl w:ilvl="7" w:tplc="96BC4C02">
      <w:numFmt w:val="bullet"/>
      <w:lvlText w:val="•"/>
      <w:lvlJc w:val="left"/>
      <w:pPr>
        <w:ind w:left="6878" w:hanging="388"/>
      </w:pPr>
      <w:rPr>
        <w:rFonts w:hint="default"/>
        <w:lang w:val="en-US" w:eastAsia="en-US" w:bidi="ar-SA"/>
      </w:rPr>
    </w:lvl>
    <w:lvl w:ilvl="8" w:tplc="72602940">
      <w:numFmt w:val="bullet"/>
      <w:lvlText w:val="•"/>
      <w:lvlJc w:val="left"/>
      <w:pPr>
        <w:ind w:left="7792" w:hanging="388"/>
      </w:pPr>
      <w:rPr>
        <w:rFonts w:hint="default"/>
        <w:lang w:val="en-US" w:eastAsia="en-US" w:bidi="ar-SA"/>
      </w:rPr>
    </w:lvl>
  </w:abstractNum>
  <w:abstractNum w:abstractNumId="17" w15:restartNumberingAfterBreak="0">
    <w:nsid w:val="616C4382"/>
    <w:multiLevelType w:val="hybridMultilevel"/>
    <w:tmpl w:val="07DA79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E42E9"/>
    <w:multiLevelType w:val="multilevel"/>
    <w:tmpl w:val="679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D2837"/>
    <w:multiLevelType w:val="hybridMultilevel"/>
    <w:tmpl w:val="F036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6261"/>
    <w:multiLevelType w:val="hybridMultilevel"/>
    <w:tmpl w:val="FD007E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01997"/>
    <w:multiLevelType w:val="multilevel"/>
    <w:tmpl w:val="EE6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93616"/>
    <w:multiLevelType w:val="hybridMultilevel"/>
    <w:tmpl w:val="394803F2"/>
    <w:lvl w:ilvl="0" w:tplc="6942863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52CB9"/>
    <w:multiLevelType w:val="hybridMultilevel"/>
    <w:tmpl w:val="C8D07A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9E0"/>
    <w:multiLevelType w:val="multilevel"/>
    <w:tmpl w:val="9530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625722">
    <w:abstractNumId w:val="4"/>
  </w:num>
  <w:num w:numId="2" w16cid:durableId="1313484059">
    <w:abstractNumId w:val="16"/>
  </w:num>
  <w:num w:numId="3" w16cid:durableId="89666475">
    <w:abstractNumId w:val="15"/>
  </w:num>
  <w:num w:numId="4" w16cid:durableId="1187020756">
    <w:abstractNumId w:val="21"/>
  </w:num>
  <w:num w:numId="5" w16cid:durableId="1536192561">
    <w:abstractNumId w:val="6"/>
  </w:num>
  <w:num w:numId="6" w16cid:durableId="2044860436">
    <w:abstractNumId w:val="12"/>
  </w:num>
  <w:num w:numId="7" w16cid:durableId="1102190040">
    <w:abstractNumId w:val="18"/>
  </w:num>
  <w:num w:numId="8" w16cid:durableId="1476951333">
    <w:abstractNumId w:val="19"/>
  </w:num>
  <w:num w:numId="9" w16cid:durableId="1212115414">
    <w:abstractNumId w:val="8"/>
  </w:num>
  <w:num w:numId="10" w16cid:durableId="2011374336">
    <w:abstractNumId w:val="9"/>
  </w:num>
  <w:num w:numId="11" w16cid:durableId="257835111">
    <w:abstractNumId w:val="1"/>
  </w:num>
  <w:num w:numId="12" w16cid:durableId="1022130882">
    <w:abstractNumId w:val="11"/>
  </w:num>
  <w:num w:numId="13" w16cid:durableId="177620549">
    <w:abstractNumId w:val="5"/>
  </w:num>
  <w:num w:numId="14" w16cid:durableId="20834843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8049347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519240">
    <w:abstractNumId w:val="22"/>
  </w:num>
  <w:num w:numId="17" w16cid:durableId="817764959">
    <w:abstractNumId w:val="3"/>
  </w:num>
  <w:num w:numId="18" w16cid:durableId="1405450926">
    <w:abstractNumId w:val="24"/>
  </w:num>
  <w:num w:numId="19" w16cid:durableId="1682511070">
    <w:abstractNumId w:val="13"/>
  </w:num>
  <w:num w:numId="20" w16cid:durableId="1340085391">
    <w:abstractNumId w:val="17"/>
  </w:num>
  <w:num w:numId="21" w16cid:durableId="44725639">
    <w:abstractNumId w:val="17"/>
  </w:num>
  <w:num w:numId="22" w16cid:durableId="1520050060">
    <w:abstractNumId w:val="20"/>
  </w:num>
  <w:num w:numId="23" w16cid:durableId="7220319">
    <w:abstractNumId w:val="23"/>
  </w:num>
  <w:num w:numId="24" w16cid:durableId="169177126">
    <w:abstractNumId w:val="7"/>
  </w:num>
  <w:num w:numId="25" w16cid:durableId="1487286853">
    <w:abstractNumId w:val="14"/>
  </w:num>
  <w:num w:numId="26" w16cid:durableId="533270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7"/>
    <w:rsid w:val="00042D1E"/>
    <w:rsid w:val="00071460"/>
    <w:rsid w:val="000A76A0"/>
    <w:rsid w:val="00110AA1"/>
    <w:rsid w:val="001363A9"/>
    <w:rsid w:val="00140E90"/>
    <w:rsid w:val="00176FE4"/>
    <w:rsid w:val="001C1503"/>
    <w:rsid w:val="00242450"/>
    <w:rsid w:val="00263F63"/>
    <w:rsid w:val="002A3882"/>
    <w:rsid w:val="002D009C"/>
    <w:rsid w:val="002E0621"/>
    <w:rsid w:val="00300E64"/>
    <w:rsid w:val="00301115"/>
    <w:rsid w:val="00315F8D"/>
    <w:rsid w:val="00323966"/>
    <w:rsid w:val="0032691B"/>
    <w:rsid w:val="003469CF"/>
    <w:rsid w:val="00381F38"/>
    <w:rsid w:val="003A2284"/>
    <w:rsid w:val="004575BC"/>
    <w:rsid w:val="004A70F5"/>
    <w:rsid w:val="004C4F5C"/>
    <w:rsid w:val="00540057"/>
    <w:rsid w:val="00602E5D"/>
    <w:rsid w:val="007579B1"/>
    <w:rsid w:val="007A4B36"/>
    <w:rsid w:val="007D3CAB"/>
    <w:rsid w:val="00800D9C"/>
    <w:rsid w:val="00803FE9"/>
    <w:rsid w:val="00850E10"/>
    <w:rsid w:val="00880DAF"/>
    <w:rsid w:val="0094293C"/>
    <w:rsid w:val="00977DD9"/>
    <w:rsid w:val="009B1CF3"/>
    <w:rsid w:val="00A75138"/>
    <w:rsid w:val="00AD31B0"/>
    <w:rsid w:val="00B25091"/>
    <w:rsid w:val="00B62B06"/>
    <w:rsid w:val="00B757C5"/>
    <w:rsid w:val="00BA092C"/>
    <w:rsid w:val="00BD47BA"/>
    <w:rsid w:val="00BD6F1B"/>
    <w:rsid w:val="00BE1C55"/>
    <w:rsid w:val="00BF148A"/>
    <w:rsid w:val="00C10E63"/>
    <w:rsid w:val="00C5586B"/>
    <w:rsid w:val="00D233F9"/>
    <w:rsid w:val="00D25C70"/>
    <w:rsid w:val="00E0045E"/>
    <w:rsid w:val="00EB72A2"/>
    <w:rsid w:val="00EF7E2B"/>
    <w:rsid w:val="00F678BD"/>
    <w:rsid w:val="00F704EF"/>
    <w:rsid w:val="00FD00D5"/>
    <w:rsid w:val="00FE1D73"/>
    <w:rsid w:val="00FF39D3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F287"/>
  <w15:docId w15:val="{AA6979D6-70F7-4340-B712-5AC30DFD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9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46"/>
      <w:ind w:left="489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602E5D"/>
    <w:pPr>
      <w:widowControl/>
      <w:autoSpaceDE/>
      <w:autoSpaceDN/>
      <w:jc w:val="center"/>
    </w:pPr>
    <w:rPr>
      <w:b/>
      <w:bCs/>
      <w:sz w:val="28"/>
      <w:szCs w:val="24"/>
      <w:lang w:val="en-IE"/>
    </w:rPr>
  </w:style>
  <w:style w:type="character" w:customStyle="1" w:styleId="TitleChar">
    <w:name w:val="Title Char"/>
    <w:basedOn w:val="DefaultParagraphFont"/>
    <w:link w:val="Title"/>
    <w:rsid w:val="00602E5D"/>
    <w:rPr>
      <w:rFonts w:ascii="Times New Roman" w:eastAsia="Times New Roman" w:hAnsi="Times New Roman" w:cs="Times New Roman"/>
      <w:b/>
      <w:bCs/>
      <w:sz w:val="28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1363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3A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9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A092C"/>
    <w:pPr>
      <w:widowControl/>
      <w:autoSpaceDE/>
      <w:autoSpaceDN/>
    </w:pPr>
    <w:rPr>
      <w:rFonts w:ascii="Calibri" w:eastAsiaTheme="minorHAnsi" w:hAnsi="Calibri" w:cs="Calibri"/>
      <w:lang w:val="en-IE" w:eastAsia="en-IE"/>
    </w:rPr>
  </w:style>
  <w:style w:type="character" w:customStyle="1" w:styleId="contentpasted2">
    <w:name w:val="contentpasted2"/>
    <w:basedOn w:val="DefaultParagraphFont"/>
    <w:rsid w:val="00B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ispcc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3C736E64A7047B16AB9943109B92A" ma:contentTypeVersion="17" ma:contentTypeDescription="Create a new document." ma:contentTypeScope="" ma:versionID="6fc103f5ca5cd4965f297e5b875e486d">
  <xsd:schema xmlns:xsd="http://www.w3.org/2001/XMLSchema" xmlns:xs="http://www.w3.org/2001/XMLSchema" xmlns:p="http://schemas.microsoft.com/office/2006/metadata/properties" xmlns:ns2="0121975c-b250-4688-a40f-6da8301f4447" xmlns:ns3="e8c42b09-806c-4898-882b-4ba5f51f5f5d" targetNamespace="http://schemas.microsoft.com/office/2006/metadata/properties" ma:root="true" ma:fieldsID="142508a2a244a1d0fe0ac77dacc0785f" ns2:_="" ns3:_="">
    <xsd:import namespace="0121975c-b250-4688-a40f-6da8301f4447"/>
    <xsd:import namespace="e8c42b09-806c-4898-882b-4ba5f51f5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975c-b250-4688-a40f-6da8301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c8d9b2-05c2-41f6-8c6b-3b1a23588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2b09-806c-4898-882b-4ba5f51f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737aa-b49d-4ed4-b7b7-41198c2b7692}" ma:internalName="TaxCatchAll" ma:showField="CatchAllData" ma:web="e8c42b09-806c-4898-882b-4ba5f51f5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42b09-806c-4898-882b-4ba5f51f5f5d">
      <UserInfo>
        <DisplayName>Natalie Baer</DisplayName>
        <AccountId>220</AccountId>
        <AccountType/>
      </UserInfo>
    </SharedWithUsers>
    <TaxCatchAll xmlns="e8c42b09-806c-4898-882b-4ba5f51f5f5d" xsi:nil="true"/>
    <lcf76f155ced4ddcb4097134ff3c332f xmlns="0121975c-b250-4688-a40f-6da8301f44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10704-85F2-4B14-91E5-73899A40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C546A-DB89-4E16-B88B-81C723D2006B}"/>
</file>

<file path=customXml/itemProps3.xml><?xml version="1.0" encoding="utf-8"?>
<ds:datastoreItem xmlns:ds="http://schemas.openxmlformats.org/officeDocument/2006/customXml" ds:itemID="{36F7D839-5C6B-46E0-B38B-718B9D4B6BF7}">
  <ds:schemaRefs>
    <ds:schemaRef ds:uri="http://schemas.microsoft.com/office/2006/metadata/properties"/>
    <ds:schemaRef ds:uri="http://schemas.microsoft.com/office/infopath/2007/PartnerControls"/>
    <ds:schemaRef ds:uri="e8c42b09-806c-4898-882b-4ba5f51f5f5d"/>
    <ds:schemaRef ds:uri="0121975c-b250-4688-a40f-6da8301f4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Bermingham</dc:creator>
  <cp:lastModifiedBy>Janice Niblock</cp:lastModifiedBy>
  <cp:revision>4</cp:revision>
  <dcterms:created xsi:type="dcterms:W3CDTF">2023-10-05T14:49:00Z</dcterms:created>
  <dcterms:modified xsi:type="dcterms:W3CDTF">2023-10-11T09:18:00Z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2022-01-22T00:00:00Z</vt:filetime>
  </property>
  <property fmtid="{D5CDD505-2E9C-101B-9397-08002B2CF9AE}" pid="5" name="ContentTypeId">
    <vt:lpwstr>0x010100EAD3C736E64A7047B16AB9943109B92A</vt:lpwstr>
  </property>
  <property fmtid="{D5CDD505-2E9C-101B-9397-08002B2CF9AE}" pid="6" name="MediaServiceImageTags">
    <vt:lpwstr/>
  </property>
</Properties>
</file>